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10206" w:type="dxa"/>
        <w:tblInd w:w="-459" w:type="dxa"/>
        <w:tblLayout w:type="fixed"/>
        <w:tblLook w:val="0000" w:firstRow="0" w:lastRow="0" w:firstColumn="0" w:lastColumn="0" w:noHBand="0" w:noVBand="0"/>
      </w:tblPr>
      <w:tblGrid>
        <w:gridCol w:w="4022"/>
        <w:gridCol w:w="6184"/>
      </w:tblGrid>
      <w:tr w:rsidR="00636E34" w:rsidRPr="00ED2506" w:rsidTr="007A75FF">
        <w:trPr>
          <w:trHeight w:val="679"/>
        </w:trPr>
        <w:tc>
          <w:tcPr>
            <w:tcW w:w="3743" w:type="dxa"/>
          </w:tcPr>
          <w:p w:rsidR="00636E34" w:rsidRPr="00ED2506" w:rsidRDefault="00636E34" w:rsidP="007A75FF">
            <w:pPr>
              <w:spacing w:line="280" w:lineRule="exact"/>
              <w:ind w:left="8"/>
              <w:jc w:val="both"/>
              <w:rPr>
                <w:rFonts w:ascii="Times New Roman" w:hAnsi="Times New Roman"/>
                <w:b/>
              </w:rPr>
            </w:pPr>
            <w:r w:rsidRPr="00ED2506">
              <w:rPr>
                <w:rFonts w:ascii="Times New Roman" w:hAnsi="Times New Roman"/>
                <w:b/>
              </w:rPr>
              <w:t>Tiekėjų techninį ir profesinį pajėgumą apibūdinantys kriterijai</w:t>
            </w:r>
          </w:p>
        </w:tc>
        <w:tc>
          <w:tcPr>
            <w:tcW w:w="5754" w:type="dxa"/>
          </w:tcPr>
          <w:p w:rsidR="00636E34" w:rsidRPr="00ED2506" w:rsidRDefault="00636E34" w:rsidP="007A75FF">
            <w:pPr>
              <w:spacing w:line="280" w:lineRule="exact"/>
              <w:ind w:left="84"/>
              <w:jc w:val="both"/>
              <w:rPr>
                <w:rFonts w:ascii="Times New Roman" w:hAnsi="Times New Roman"/>
              </w:rPr>
            </w:pPr>
            <w:r w:rsidRPr="00ED2506">
              <w:rPr>
                <w:rFonts w:ascii="Times New Roman" w:hAnsi="Times New Roman"/>
                <w:b/>
              </w:rPr>
              <w:t>Tiekėjų kvalifikaciją patvirtinančių dokumentų sąrašas</w:t>
            </w:r>
          </w:p>
        </w:tc>
      </w:tr>
      <w:tr w:rsidR="00636E34" w:rsidRPr="003C35C6" w:rsidTr="007A75FF">
        <w:trPr>
          <w:trHeight w:val="428"/>
        </w:trPr>
        <w:tc>
          <w:tcPr>
            <w:tcW w:w="3743" w:type="dxa"/>
          </w:tcPr>
          <w:p w:rsidR="00A20BB1" w:rsidRPr="00A20BB1" w:rsidRDefault="00A20BB1" w:rsidP="00A20BB1">
            <w:pPr>
              <w:ind w:firstLine="49"/>
              <w:jc w:val="both"/>
              <w:rPr>
                <w:rFonts w:ascii="Times New Roman" w:hAnsi="Times New Roman"/>
                <w:szCs w:val="24"/>
              </w:rPr>
            </w:pPr>
            <w:r w:rsidRPr="00A20BB1">
              <w:rPr>
                <w:rFonts w:ascii="Times New Roman" w:hAnsi="Times New Roman"/>
                <w:szCs w:val="24"/>
              </w:rPr>
              <w:t>Buvo taip:</w:t>
            </w:r>
          </w:p>
          <w:p w:rsidR="00A20BB1" w:rsidRPr="00A20BB1" w:rsidRDefault="00A20BB1" w:rsidP="00A20BB1">
            <w:pPr>
              <w:ind w:firstLine="49"/>
              <w:jc w:val="both"/>
              <w:rPr>
                <w:rFonts w:ascii="Times New Roman" w:hAnsi="Times New Roman"/>
                <w:szCs w:val="24"/>
              </w:rPr>
            </w:pPr>
            <w:r w:rsidRPr="00A20BB1">
              <w:rPr>
                <w:rFonts w:ascii="Times New Roman" w:hAnsi="Times New Roman"/>
                <w:szCs w:val="24"/>
              </w:rPr>
              <w:t>Tiek</w:t>
            </w:r>
            <w:r w:rsidRPr="00A20BB1">
              <w:rPr>
                <w:rFonts w:ascii="Times New Roman" w:hAnsi="Times New Roman" w:hint="eastAsia"/>
                <w:szCs w:val="24"/>
              </w:rPr>
              <w:t>ė</w:t>
            </w:r>
            <w:r w:rsidRPr="00A20BB1">
              <w:rPr>
                <w:rFonts w:ascii="Times New Roman" w:hAnsi="Times New Roman"/>
                <w:szCs w:val="24"/>
              </w:rPr>
              <w:t>jas per paskutinius 3 metus arba per laik</w:t>
            </w:r>
            <w:r w:rsidRPr="00A20BB1">
              <w:rPr>
                <w:rFonts w:ascii="Times New Roman" w:hAnsi="Times New Roman" w:hint="eastAsia"/>
                <w:szCs w:val="24"/>
              </w:rPr>
              <w:t>ą</w:t>
            </w:r>
            <w:r w:rsidRPr="00A20BB1">
              <w:rPr>
                <w:rFonts w:ascii="Times New Roman" w:hAnsi="Times New Roman"/>
                <w:szCs w:val="24"/>
              </w:rPr>
              <w:t xml:space="preserve"> nuo tiek</w:t>
            </w:r>
            <w:r w:rsidRPr="00A20BB1">
              <w:rPr>
                <w:rFonts w:ascii="Times New Roman" w:hAnsi="Times New Roman" w:hint="eastAsia"/>
                <w:szCs w:val="24"/>
              </w:rPr>
              <w:t>ė</w:t>
            </w:r>
            <w:r w:rsidRPr="00A20BB1">
              <w:rPr>
                <w:rFonts w:ascii="Times New Roman" w:hAnsi="Times New Roman"/>
                <w:szCs w:val="24"/>
              </w:rPr>
              <w:t xml:space="preserve">jo </w:t>
            </w:r>
            <w:r w:rsidRPr="00A20BB1">
              <w:rPr>
                <w:rFonts w:ascii="Times New Roman" w:hAnsi="Times New Roman" w:hint="eastAsia"/>
                <w:szCs w:val="24"/>
              </w:rPr>
              <w:t>į</w:t>
            </w:r>
            <w:r w:rsidRPr="00A20BB1">
              <w:rPr>
                <w:rFonts w:ascii="Times New Roman" w:hAnsi="Times New Roman"/>
                <w:szCs w:val="24"/>
              </w:rPr>
              <w:t>registravimo dienos (jei tiek</w:t>
            </w:r>
            <w:r w:rsidRPr="00A20BB1">
              <w:rPr>
                <w:rFonts w:ascii="Times New Roman" w:hAnsi="Times New Roman" w:hint="eastAsia"/>
                <w:szCs w:val="24"/>
              </w:rPr>
              <w:t>ė</w:t>
            </w:r>
            <w:r w:rsidRPr="00A20BB1">
              <w:rPr>
                <w:rFonts w:ascii="Times New Roman" w:hAnsi="Times New Roman"/>
                <w:szCs w:val="24"/>
              </w:rPr>
              <w:t>jas vykd</w:t>
            </w:r>
            <w:r w:rsidRPr="00A20BB1">
              <w:rPr>
                <w:rFonts w:ascii="Times New Roman" w:hAnsi="Times New Roman" w:hint="eastAsia"/>
                <w:szCs w:val="24"/>
              </w:rPr>
              <w:t>ė</w:t>
            </w:r>
            <w:r w:rsidRPr="00A20BB1">
              <w:rPr>
                <w:rFonts w:ascii="Times New Roman" w:hAnsi="Times New Roman"/>
                <w:szCs w:val="24"/>
              </w:rPr>
              <w:t xml:space="preserve"> veikl</w:t>
            </w:r>
            <w:r w:rsidRPr="00A20BB1">
              <w:rPr>
                <w:rFonts w:ascii="Times New Roman" w:hAnsi="Times New Roman" w:hint="eastAsia"/>
                <w:szCs w:val="24"/>
              </w:rPr>
              <w:t>ą</w:t>
            </w:r>
            <w:r w:rsidRPr="00A20BB1">
              <w:rPr>
                <w:rFonts w:ascii="Times New Roman" w:hAnsi="Times New Roman"/>
                <w:szCs w:val="24"/>
              </w:rPr>
              <w:t xml:space="preserve"> mažiau nei 3 metus) turi b</w:t>
            </w:r>
            <w:r w:rsidRPr="00A20BB1">
              <w:rPr>
                <w:rFonts w:ascii="Times New Roman" w:hAnsi="Times New Roman" w:hint="eastAsia"/>
                <w:szCs w:val="24"/>
              </w:rPr>
              <w:t>ū</w:t>
            </w:r>
            <w:r w:rsidRPr="00A20BB1">
              <w:rPr>
                <w:rFonts w:ascii="Times New Roman" w:hAnsi="Times New Roman"/>
                <w:szCs w:val="24"/>
              </w:rPr>
              <w:t xml:space="preserve">ti </w:t>
            </w:r>
            <w:r w:rsidRPr="00A20BB1">
              <w:rPr>
                <w:rFonts w:ascii="Times New Roman" w:hAnsi="Times New Roman" w:hint="eastAsia"/>
                <w:szCs w:val="24"/>
              </w:rPr>
              <w:t>į</w:t>
            </w:r>
            <w:r w:rsidRPr="00A20BB1">
              <w:rPr>
                <w:rFonts w:ascii="Times New Roman" w:hAnsi="Times New Roman"/>
                <w:szCs w:val="24"/>
              </w:rPr>
              <w:t>vykd</w:t>
            </w:r>
            <w:r w:rsidRPr="00A20BB1">
              <w:rPr>
                <w:rFonts w:ascii="Times New Roman" w:hAnsi="Times New Roman" w:hint="eastAsia"/>
                <w:szCs w:val="24"/>
              </w:rPr>
              <w:t>ę</w:t>
            </w:r>
            <w:r w:rsidRPr="00A20BB1">
              <w:rPr>
                <w:rFonts w:ascii="Times New Roman" w:hAnsi="Times New Roman"/>
                <w:szCs w:val="24"/>
              </w:rPr>
              <w:t>s (ir) ar vykdyti bent vien</w:t>
            </w:r>
            <w:r w:rsidRPr="00A20BB1">
              <w:rPr>
                <w:rFonts w:ascii="Times New Roman" w:hAnsi="Times New Roman" w:hint="eastAsia"/>
                <w:szCs w:val="24"/>
              </w:rPr>
              <w:t>ą</w:t>
            </w:r>
            <w:r w:rsidRPr="00A20BB1">
              <w:rPr>
                <w:rFonts w:ascii="Times New Roman" w:hAnsi="Times New Roman"/>
                <w:szCs w:val="24"/>
              </w:rPr>
              <w:t xml:space="preserve"> sutart</w:t>
            </w:r>
            <w:r w:rsidRPr="00A20BB1">
              <w:rPr>
                <w:rFonts w:ascii="Times New Roman" w:hAnsi="Times New Roman" w:hint="eastAsia"/>
                <w:szCs w:val="24"/>
              </w:rPr>
              <w:t>į</w:t>
            </w:r>
            <w:r w:rsidRPr="00A20BB1">
              <w:rPr>
                <w:rFonts w:ascii="Times New Roman" w:hAnsi="Times New Roman"/>
                <w:szCs w:val="24"/>
              </w:rPr>
              <w:t xml:space="preserve">, kurios objektas apima šiuos abu reikalavimus: </w:t>
            </w:r>
          </w:p>
          <w:p w:rsidR="00A20BB1" w:rsidRPr="00A20BB1" w:rsidRDefault="00A20BB1" w:rsidP="00A20BB1">
            <w:pPr>
              <w:ind w:firstLine="49"/>
              <w:jc w:val="both"/>
              <w:rPr>
                <w:rFonts w:ascii="Times New Roman" w:hAnsi="Times New Roman"/>
                <w:szCs w:val="24"/>
              </w:rPr>
            </w:pPr>
            <w:r w:rsidRPr="00A20BB1">
              <w:rPr>
                <w:rFonts w:ascii="Times New Roman" w:hAnsi="Times New Roman"/>
                <w:szCs w:val="24"/>
              </w:rPr>
              <w:t>1)</w:t>
            </w:r>
            <w:r>
              <w:rPr>
                <w:rFonts w:ascii="Times New Roman" w:hAnsi="Times New Roman"/>
                <w:szCs w:val="24"/>
              </w:rPr>
              <w:t xml:space="preserve"> </w:t>
            </w:r>
            <w:r w:rsidRPr="00A20BB1">
              <w:rPr>
                <w:rFonts w:ascii="Times New Roman" w:hAnsi="Times New Roman"/>
                <w:szCs w:val="24"/>
              </w:rPr>
              <w:t>daugiafunkcini</w:t>
            </w:r>
            <w:r w:rsidRPr="00A20BB1">
              <w:rPr>
                <w:rFonts w:ascii="Times New Roman" w:hAnsi="Times New Roman" w:hint="eastAsia"/>
                <w:szCs w:val="24"/>
              </w:rPr>
              <w:t>ų</w:t>
            </w:r>
            <w:r w:rsidRPr="00A20BB1">
              <w:rPr>
                <w:rFonts w:ascii="Times New Roman" w:hAnsi="Times New Roman"/>
                <w:szCs w:val="24"/>
              </w:rPr>
              <w:t xml:space="preserve"> spausdintuv</w:t>
            </w:r>
            <w:r w:rsidRPr="00A20BB1">
              <w:rPr>
                <w:rFonts w:ascii="Times New Roman" w:hAnsi="Times New Roman" w:hint="eastAsia"/>
                <w:szCs w:val="24"/>
              </w:rPr>
              <w:t>ų</w:t>
            </w:r>
            <w:r w:rsidRPr="00A20BB1">
              <w:rPr>
                <w:rFonts w:ascii="Times New Roman" w:hAnsi="Times New Roman"/>
                <w:szCs w:val="24"/>
              </w:rPr>
              <w:t xml:space="preserve"> nuoma arba pardavimas, arba panauda </w:t>
            </w:r>
            <w:r w:rsidRPr="00A20BB1">
              <w:rPr>
                <w:rFonts w:ascii="Times New Roman" w:hAnsi="Times New Roman" w:hint="eastAsia"/>
                <w:szCs w:val="24"/>
              </w:rPr>
              <w:t>į</w:t>
            </w:r>
            <w:r w:rsidRPr="00A20BB1">
              <w:rPr>
                <w:rFonts w:ascii="Times New Roman" w:hAnsi="Times New Roman"/>
                <w:szCs w:val="24"/>
              </w:rPr>
              <w:t>skaitant j</w:t>
            </w:r>
            <w:r w:rsidRPr="00A20BB1">
              <w:rPr>
                <w:rFonts w:ascii="Times New Roman" w:hAnsi="Times New Roman" w:hint="eastAsia"/>
                <w:szCs w:val="24"/>
              </w:rPr>
              <w:t>ų</w:t>
            </w:r>
            <w:r w:rsidRPr="00A20BB1">
              <w:rPr>
                <w:rFonts w:ascii="Times New Roman" w:hAnsi="Times New Roman"/>
                <w:szCs w:val="24"/>
              </w:rPr>
              <w:t xml:space="preserve"> prieži</w:t>
            </w:r>
            <w:r w:rsidRPr="00A20BB1">
              <w:rPr>
                <w:rFonts w:ascii="Times New Roman" w:hAnsi="Times New Roman" w:hint="eastAsia"/>
                <w:szCs w:val="24"/>
              </w:rPr>
              <w:t>ū</w:t>
            </w:r>
            <w:r w:rsidRPr="00A20BB1">
              <w:rPr>
                <w:rFonts w:ascii="Times New Roman" w:hAnsi="Times New Roman"/>
                <w:szCs w:val="24"/>
              </w:rPr>
              <w:t>ros ir remonto paslaugas ir eksploatacini</w:t>
            </w:r>
            <w:r w:rsidRPr="00A20BB1">
              <w:rPr>
                <w:rFonts w:ascii="Times New Roman" w:hAnsi="Times New Roman" w:hint="eastAsia"/>
                <w:szCs w:val="24"/>
              </w:rPr>
              <w:t>ų</w:t>
            </w:r>
            <w:r w:rsidRPr="00A20BB1">
              <w:rPr>
                <w:rFonts w:ascii="Times New Roman" w:hAnsi="Times New Roman"/>
                <w:szCs w:val="24"/>
              </w:rPr>
              <w:t xml:space="preserve"> medžiag</w:t>
            </w:r>
            <w:r w:rsidRPr="00A20BB1">
              <w:rPr>
                <w:rFonts w:ascii="Times New Roman" w:hAnsi="Times New Roman" w:hint="eastAsia"/>
                <w:szCs w:val="24"/>
              </w:rPr>
              <w:t>ų</w:t>
            </w:r>
            <w:r w:rsidRPr="00A20BB1">
              <w:rPr>
                <w:rFonts w:ascii="Times New Roman" w:hAnsi="Times New Roman"/>
                <w:szCs w:val="24"/>
              </w:rPr>
              <w:t xml:space="preserve"> tiekimas;</w:t>
            </w:r>
          </w:p>
          <w:p w:rsidR="00636E34" w:rsidRPr="003C35C6" w:rsidRDefault="00A20BB1" w:rsidP="00A20BB1">
            <w:pPr>
              <w:jc w:val="both"/>
              <w:rPr>
                <w:rFonts w:ascii="Times New Roman" w:hAnsi="Times New Roman"/>
                <w:szCs w:val="24"/>
              </w:rPr>
            </w:pPr>
            <w:r w:rsidRPr="00A20BB1">
              <w:rPr>
                <w:rFonts w:ascii="Times New Roman" w:hAnsi="Times New Roman"/>
                <w:szCs w:val="24"/>
              </w:rPr>
              <w:t>2) ne mažiau kaip vienos sutarties apimtyje buvo atliktas vartotoj</w:t>
            </w:r>
            <w:r w:rsidRPr="00A20BB1">
              <w:rPr>
                <w:rFonts w:ascii="Times New Roman" w:hAnsi="Times New Roman" w:hint="eastAsia"/>
                <w:szCs w:val="24"/>
              </w:rPr>
              <w:t>ų</w:t>
            </w:r>
            <w:r w:rsidRPr="00A20BB1">
              <w:rPr>
                <w:rFonts w:ascii="Times New Roman" w:hAnsi="Times New Roman"/>
                <w:szCs w:val="24"/>
              </w:rPr>
              <w:t xml:space="preserve"> apskaitos ir valdymo programin</w:t>
            </w:r>
            <w:r w:rsidRPr="00A20BB1">
              <w:rPr>
                <w:rFonts w:ascii="Times New Roman" w:hAnsi="Times New Roman" w:hint="eastAsia"/>
                <w:szCs w:val="24"/>
              </w:rPr>
              <w:t>ė</w:t>
            </w:r>
            <w:r w:rsidRPr="00A20BB1">
              <w:rPr>
                <w:rFonts w:ascii="Times New Roman" w:hAnsi="Times New Roman"/>
                <w:szCs w:val="24"/>
              </w:rPr>
              <w:t xml:space="preserve">s </w:t>
            </w:r>
            <w:r w:rsidRPr="00A20BB1">
              <w:rPr>
                <w:rFonts w:ascii="Times New Roman" w:hAnsi="Times New Roman" w:hint="eastAsia"/>
                <w:szCs w:val="24"/>
              </w:rPr>
              <w:t>į</w:t>
            </w:r>
            <w:r w:rsidRPr="00A20BB1">
              <w:rPr>
                <w:rFonts w:ascii="Times New Roman" w:hAnsi="Times New Roman"/>
                <w:szCs w:val="24"/>
              </w:rPr>
              <w:t>rangos integravimas (pilnas „</w:t>
            </w:r>
            <w:proofErr w:type="spellStart"/>
            <w:r w:rsidRPr="00A20BB1">
              <w:rPr>
                <w:rFonts w:ascii="Times New Roman" w:hAnsi="Times New Roman"/>
                <w:i/>
                <w:szCs w:val="24"/>
              </w:rPr>
              <w:t>Follow</w:t>
            </w:r>
            <w:proofErr w:type="spellEnd"/>
            <w:r w:rsidRPr="00A20BB1">
              <w:rPr>
                <w:rFonts w:ascii="Times New Roman" w:hAnsi="Times New Roman"/>
                <w:i/>
                <w:szCs w:val="24"/>
              </w:rPr>
              <w:t xml:space="preserve"> me</w:t>
            </w:r>
            <w:r w:rsidRPr="00A20BB1">
              <w:rPr>
                <w:rFonts w:ascii="Times New Roman" w:hAnsi="Times New Roman"/>
                <w:szCs w:val="24"/>
              </w:rPr>
              <w:t>“ funkcionalumas su vartotoj</w:t>
            </w:r>
            <w:r w:rsidRPr="00A20BB1">
              <w:rPr>
                <w:rFonts w:ascii="Times New Roman" w:hAnsi="Times New Roman" w:hint="eastAsia"/>
                <w:szCs w:val="24"/>
              </w:rPr>
              <w:t>ų</w:t>
            </w:r>
            <w:r w:rsidRPr="00A20BB1">
              <w:rPr>
                <w:rFonts w:ascii="Times New Roman" w:hAnsi="Times New Roman"/>
                <w:szCs w:val="24"/>
              </w:rPr>
              <w:t xml:space="preserve"> autorizacija kortele) su ne mažiau kaip 100 daugiafunkcini</w:t>
            </w:r>
            <w:r w:rsidRPr="00A20BB1">
              <w:rPr>
                <w:rFonts w:ascii="Times New Roman" w:hAnsi="Times New Roman" w:hint="eastAsia"/>
                <w:szCs w:val="24"/>
              </w:rPr>
              <w:t>ų</w:t>
            </w:r>
            <w:r w:rsidRPr="00A20BB1">
              <w:rPr>
                <w:rFonts w:ascii="Times New Roman" w:hAnsi="Times New Roman"/>
                <w:szCs w:val="24"/>
              </w:rPr>
              <w:t xml:space="preserve"> spausdintuv</w:t>
            </w:r>
            <w:r w:rsidRPr="00A20BB1">
              <w:rPr>
                <w:rFonts w:ascii="Times New Roman" w:hAnsi="Times New Roman" w:hint="eastAsia"/>
                <w:szCs w:val="24"/>
              </w:rPr>
              <w:t>ų</w:t>
            </w:r>
            <w:r w:rsidRPr="00A20BB1">
              <w:rPr>
                <w:rFonts w:ascii="Times New Roman" w:hAnsi="Times New Roman"/>
                <w:szCs w:val="24"/>
              </w:rPr>
              <w:t xml:space="preserve"> bei </w:t>
            </w:r>
            <w:bookmarkStart w:id="0" w:name="_GoBack"/>
            <w:r w:rsidRPr="00A20BB1">
              <w:rPr>
                <w:rFonts w:ascii="Times New Roman" w:hAnsi="Times New Roman"/>
                <w:i/>
                <w:szCs w:val="24"/>
              </w:rPr>
              <w:t xml:space="preserve">Microsoft </w:t>
            </w:r>
            <w:proofErr w:type="spellStart"/>
            <w:r w:rsidRPr="00A20BB1">
              <w:rPr>
                <w:rFonts w:ascii="Times New Roman" w:hAnsi="Times New Roman"/>
                <w:i/>
                <w:szCs w:val="24"/>
              </w:rPr>
              <w:t>Active</w:t>
            </w:r>
            <w:proofErr w:type="spellEnd"/>
            <w:r w:rsidRPr="00A20BB1">
              <w:rPr>
                <w:rFonts w:ascii="Times New Roman" w:hAnsi="Times New Roman"/>
                <w:i/>
                <w:szCs w:val="24"/>
              </w:rPr>
              <w:t xml:space="preserve"> </w:t>
            </w:r>
            <w:proofErr w:type="spellStart"/>
            <w:r w:rsidRPr="00A20BB1">
              <w:rPr>
                <w:rFonts w:ascii="Times New Roman" w:hAnsi="Times New Roman"/>
                <w:i/>
                <w:szCs w:val="24"/>
              </w:rPr>
              <w:t>Directory</w:t>
            </w:r>
            <w:proofErr w:type="spellEnd"/>
            <w:r w:rsidRPr="00A20BB1">
              <w:rPr>
                <w:rFonts w:ascii="Times New Roman" w:hAnsi="Times New Roman"/>
                <w:szCs w:val="24"/>
              </w:rPr>
              <w:t xml:space="preserve"> </w:t>
            </w:r>
            <w:bookmarkEnd w:id="0"/>
            <w:r w:rsidRPr="00A20BB1">
              <w:rPr>
                <w:rFonts w:ascii="Times New Roman" w:hAnsi="Times New Roman"/>
                <w:szCs w:val="24"/>
              </w:rPr>
              <w:t xml:space="preserve">arba lygiaverte programine </w:t>
            </w:r>
            <w:r w:rsidRPr="00A20BB1">
              <w:rPr>
                <w:rFonts w:ascii="Times New Roman" w:hAnsi="Times New Roman" w:hint="eastAsia"/>
                <w:szCs w:val="24"/>
              </w:rPr>
              <w:t>į</w:t>
            </w:r>
            <w:r w:rsidRPr="00A20BB1">
              <w:rPr>
                <w:rFonts w:ascii="Times New Roman" w:hAnsi="Times New Roman"/>
                <w:szCs w:val="24"/>
              </w:rPr>
              <w:t>ranga.</w:t>
            </w:r>
            <w:r w:rsidR="00636E34" w:rsidRPr="003C35C6">
              <w:rPr>
                <w:rFonts w:ascii="Times New Roman" w:hAnsi="Times New Roman"/>
                <w:szCs w:val="24"/>
              </w:rPr>
              <w:t>.</w:t>
            </w:r>
          </w:p>
        </w:tc>
        <w:tc>
          <w:tcPr>
            <w:tcW w:w="5754" w:type="dxa"/>
          </w:tcPr>
          <w:p w:rsidR="00636E34" w:rsidRPr="00B6370F" w:rsidRDefault="00636E34" w:rsidP="007A75FF">
            <w:pPr>
              <w:overflowPunct/>
              <w:autoSpaceDE/>
              <w:autoSpaceDN/>
              <w:adjustRightInd/>
              <w:spacing w:line="280" w:lineRule="exact"/>
              <w:jc w:val="both"/>
              <w:textAlignment w:val="auto"/>
              <w:rPr>
                <w:rFonts w:ascii="Times New Roman" w:hAnsi="Times New Roman"/>
                <w:szCs w:val="24"/>
              </w:rPr>
            </w:pPr>
            <w:r>
              <w:rPr>
                <w:rFonts w:ascii="Times New Roman" w:hAnsi="Times New Roman"/>
                <w:szCs w:val="24"/>
              </w:rPr>
              <w:t xml:space="preserve">1. </w:t>
            </w:r>
            <w:r w:rsidRPr="00B6370F">
              <w:rPr>
                <w:rFonts w:ascii="Times New Roman" w:hAnsi="Times New Roman"/>
                <w:szCs w:val="24"/>
              </w:rPr>
              <w:t>Tiek</w:t>
            </w:r>
            <w:r w:rsidRPr="00B6370F">
              <w:rPr>
                <w:rFonts w:ascii="Times New Roman" w:hAnsi="Times New Roman" w:cs="Calibri"/>
                <w:szCs w:val="24"/>
              </w:rPr>
              <w:t>ė</w:t>
            </w:r>
            <w:r w:rsidRPr="00B6370F">
              <w:rPr>
                <w:rFonts w:ascii="Times New Roman" w:hAnsi="Times New Roman"/>
                <w:szCs w:val="24"/>
              </w:rPr>
              <w:t>jas pateikia pa</w:t>
            </w:r>
            <w:r w:rsidRPr="00B6370F">
              <w:rPr>
                <w:rFonts w:ascii="Times New Roman" w:hAnsi="Times New Roman" w:cs="Calibri"/>
                <w:szCs w:val="24"/>
              </w:rPr>
              <w:t>ž</w:t>
            </w:r>
            <w:r w:rsidRPr="00B6370F">
              <w:rPr>
                <w:rFonts w:ascii="Times New Roman" w:hAnsi="Times New Roman"/>
                <w:szCs w:val="24"/>
              </w:rPr>
              <w:t>ym</w:t>
            </w:r>
            <w:r w:rsidRPr="00B6370F">
              <w:rPr>
                <w:rFonts w:ascii="Times New Roman" w:hAnsi="Times New Roman" w:cs="Calibri"/>
                <w:szCs w:val="24"/>
              </w:rPr>
              <w:t>ą</w:t>
            </w:r>
            <w:r w:rsidRPr="00B6370F">
              <w:rPr>
                <w:rFonts w:ascii="Times New Roman" w:hAnsi="Times New Roman"/>
                <w:szCs w:val="24"/>
              </w:rPr>
              <w:t>, kurioje yra pateikiamas sutar</w:t>
            </w:r>
            <w:r w:rsidRPr="00B6370F">
              <w:rPr>
                <w:rFonts w:ascii="Times New Roman" w:hAnsi="Times New Roman" w:cs="Calibri"/>
                <w:szCs w:val="24"/>
              </w:rPr>
              <w:t>č</w:t>
            </w:r>
            <w:r w:rsidRPr="00B6370F">
              <w:rPr>
                <w:rFonts w:ascii="Times New Roman" w:hAnsi="Times New Roman"/>
                <w:szCs w:val="24"/>
              </w:rPr>
              <w:t>i</w:t>
            </w:r>
            <w:r w:rsidRPr="00B6370F">
              <w:rPr>
                <w:rFonts w:ascii="Times New Roman" w:hAnsi="Times New Roman" w:cs="Calibri"/>
                <w:szCs w:val="24"/>
              </w:rPr>
              <w:t>ų</w:t>
            </w:r>
            <w:r w:rsidRPr="00B6370F">
              <w:rPr>
                <w:rFonts w:ascii="Times New Roman" w:hAnsi="Times New Roman"/>
                <w:szCs w:val="24"/>
              </w:rPr>
              <w:t>, atitinkan</w:t>
            </w:r>
            <w:r w:rsidRPr="00B6370F">
              <w:rPr>
                <w:rFonts w:ascii="Times New Roman" w:hAnsi="Times New Roman" w:cs="Calibri"/>
                <w:szCs w:val="24"/>
              </w:rPr>
              <w:t>č</w:t>
            </w:r>
            <w:r w:rsidRPr="00B6370F">
              <w:rPr>
                <w:rFonts w:ascii="Times New Roman" w:hAnsi="Times New Roman"/>
                <w:szCs w:val="24"/>
              </w:rPr>
              <w:t>i</w:t>
            </w:r>
            <w:r w:rsidRPr="00B6370F">
              <w:rPr>
                <w:rFonts w:ascii="Times New Roman" w:hAnsi="Times New Roman" w:cs="Calibri"/>
                <w:szCs w:val="24"/>
              </w:rPr>
              <w:t>ų</w:t>
            </w:r>
            <w:r w:rsidRPr="00B6370F">
              <w:rPr>
                <w:rFonts w:ascii="Times New Roman" w:hAnsi="Times New Roman"/>
                <w:szCs w:val="24"/>
              </w:rPr>
              <w:t xml:space="preserve"> reikalavimus, s</w:t>
            </w:r>
            <w:r w:rsidRPr="00B6370F">
              <w:rPr>
                <w:rFonts w:ascii="Times New Roman" w:hAnsi="Times New Roman" w:cs="Calibri"/>
                <w:szCs w:val="24"/>
              </w:rPr>
              <w:t>ą</w:t>
            </w:r>
            <w:r w:rsidRPr="00B6370F">
              <w:rPr>
                <w:rFonts w:ascii="Times New Roman" w:hAnsi="Times New Roman"/>
                <w:szCs w:val="24"/>
              </w:rPr>
              <w:t>rašas, nurodant pirkimo objekto pavadinim</w:t>
            </w:r>
            <w:r w:rsidRPr="00B6370F">
              <w:rPr>
                <w:rFonts w:ascii="Times New Roman" w:hAnsi="Times New Roman" w:cs="Calibri"/>
                <w:szCs w:val="24"/>
              </w:rPr>
              <w:t>ą</w:t>
            </w:r>
            <w:r w:rsidRPr="00B6370F">
              <w:rPr>
                <w:rFonts w:ascii="Times New Roman" w:hAnsi="Times New Roman"/>
                <w:szCs w:val="24"/>
              </w:rPr>
              <w:t>, sutarties paslaug</w:t>
            </w:r>
            <w:r w:rsidRPr="00B6370F">
              <w:rPr>
                <w:rFonts w:ascii="Times New Roman" w:hAnsi="Times New Roman" w:cs="Calibri"/>
                <w:szCs w:val="24"/>
              </w:rPr>
              <w:t>ų</w:t>
            </w:r>
            <w:r w:rsidRPr="00B6370F">
              <w:rPr>
                <w:rFonts w:ascii="Times New Roman" w:hAnsi="Times New Roman"/>
                <w:szCs w:val="24"/>
              </w:rPr>
              <w:t xml:space="preserve"> atlikimo termin</w:t>
            </w:r>
            <w:r w:rsidRPr="00B6370F">
              <w:rPr>
                <w:rFonts w:ascii="Times New Roman" w:hAnsi="Times New Roman" w:cs="Calibri"/>
                <w:szCs w:val="24"/>
              </w:rPr>
              <w:t>ą</w:t>
            </w:r>
            <w:r w:rsidRPr="00B6370F">
              <w:rPr>
                <w:rFonts w:ascii="Times New Roman" w:hAnsi="Times New Roman"/>
                <w:szCs w:val="24"/>
              </w:rPr>
              <w:t>, sutarties vert</w:t>
            </w:r>
            <w:r w:rsidRPr="00B6370F">
              <w:rPr>
                <w:rFonts w:ascii="Times New Roman" w:hAnsi="Times New Roman" w:cs="Calibri"/>
                <w:szCs w:val="24"/>
              </w:rPr>
              <w:t>ę</w:t>
            </w:r>
            <w:r w:rsidRPr="00B6370F">
              <w:rPr>
                <w:rFonts w:ascii="Times New Roman" w:hAnsi="Times New Roman"/>
                <w:szCs w:val="24"/>
              </w:rPr>
              <w:t>, u</w:t>
            </w:r>
            <w:r w:rsidRPr="00B6370F">
              <w:rPr>
                <w:rFonts w:ascii="Times New Roman" w:hAnsi="Times New Roman" w:cs="Calibri"/>
                <w:szCs w:val="24"/>
              </w:rPr>
              <w:t>ž</w:t>
            </w:r>
            <w:r w:rsidRPr="00B6370F">
              <w:rPr>
                <w:rFonts w:ascii="Times New Roman" w:hAnsi="Times New Roman"/>
                <w:szCs w:val="24"/>
              </w:rPr>
              <w:t>sakovo pavadinim</w:t>
            </w:r>
            <w:r w:rsidRPr="00B6370F">
              <w:rPr>
                <w:rFonts w:ascii="Times New Roman" w:hAnsi="Times New Roman" w:cs="Calibri"/>
                <w:szCs w:val="24"/>
              </w:rPr>
              <w:t>ą</w:t>
            </w:r>
            <w:r w:rsidRPr="00B6370F">
              <w:rPr>
                <w:rFonts w:ascii="Times New Roman" w:hAnsi="Times New Roman"/>
                <w:szCs w:val="24"/>
              </w:rPr>
              <w:t>, jo adres</w:t>
            </w:r>
            <w:r w:rsidRPr="00B6370F">
              <w:rPr>
                <w:rFonts w:ascii="Times New Roman" w:hAnsi="Times New Roman" w:cs="Calibri"/>
                <w:szCs w:val="24"/>
              </w:rPr>
              <w:t>ą</w:t>
            </w:r>
            <w:r w:rsidRPr="00B6370F">
              <w:rPr>
                <w:rFonts w:ascii="Times New Roman" w:hAnsi="Times New Roman"/>
                <w:szCs w:val="24"/>
              </w:rPr>
              <w:t>, kontaktinius duomenis.</w:t>
            </w:r>
          </w:p>
          <w:p w:rsidR="00636E34" w:rsidRPr="003C35C6" w:rsidRDefault="00636E34" w:rsidP="00A20BB1">
            <w:pPr>
              <w:tabs>
                <w:tab w:val="left" w:pos="851"/>
              </w:tabs>
              <w:jc w:val="both"/>
              <w:rPr>
                <w:rFonts w:ascii="Times New Roman" w:hAnsi="Times New Roman"/>
                <w:b/>
                <w:szCs w:val="24"/>
              </w:rPr>
            </w:pPr>
            <w:r w:rsidRPr="00B6370F">
              <w:rPr>
                <w:rFonts w:ascii="Times New Roman" w:hAnsi="Times New Roman"/>
                <w:szCs w:val="24"/>
              </w:rPr>
              <w:t xml:space="preserve"> Perkan</w:t>
            </w:r>
            <w:r w:rsidRPr="00B6370F">
              <w:rPr>
                <w:rFonts w:ascii="Times New Roman" w:hAnsi="Times New Roman" w:cs="Calibri"/>
                <w:szCs w:val="24"/>
              </w:rPr>
              <w:t>č</w:t>
            </w:r>
            <w:r w:rsidRPr="00B6370F">
              <w:rPr>
                <w:rFonts w:ascii="Times New Roman" w:hAnsi="Times New Roman"/>
                <w:szCs w:val="24"/>
              </w:rPr>
              <w:t>ioji organizacija, nor</w:t>
            </w:r>
            <w:r w:rsidRPr="00B6370F">
              <w:rPr>
                <w:rFonts w:ascii="Times New Roman" w:hAnsi="Times New Roman" w:cs="Calibri"/>
                <w:szCs w:val="24"/>
              </w:rPr>
              <w:t>ė</w:t>
            </w:r>
            <w:r w:rsidRPr="00B6370F">
              <w:rPr>
                <w:rFonts w:ascii="Times New Roman" w:hAnsi="Times New Roman"/>
                <w:szCs w:val="24"/>
              </w:rPr>
              <w:t xml:space="preserve">dama </w:t>
            </w:r>
            <w:r w:rsidRPr="00B6370F">
              <w:rPr>
                <w:rFonts w:ascii="Times New Roman" w:hAnsi="Times New Roman" w:cs="Calibri"/>
                <w:szCs w:val="24"/>
              </w:rPr>
              <w:t>į</w:t>
            </w:r>
            <w:r w:rsidRPr="00B6370F">
              <w:rPr>
                <w:rFonts w:ascii="Times New Roman" w:hAnsi="Times New Roman"/>
                <w:szCs w:val="24"/>
              </w:rPr>
              <w:t>sitikinti arba siekdama pasitikslinti pateikt</w:t>
            </w:r>
            <w:r w:rsidRPr="00B6370F">
              <w:rPr>
                <w:rFonts w:ascii="Times New Roman" w:hAnsi="Times New Roman" w:cs="Calibri"/>
                <w:szCs w:val="24"/>
              </w:rPr>
              <w:t>ą</w:t>
            </w:r>
            <w:r w:rsidRPr="00B6370F">
              <w:rPr>
                <w:rFonts w:ascii="Times New Roman" w:hAnsi="Times New Roman"/>
                <w:szCs w:val="24"/>
              </w:rPr>
              <w:t xml:space="preserve"> informacij</w:t>
            </w:r>
            <w:r w:rsidRPr="00B6370F">
              <w:rPr>
                <w:rFonts w:ascii="Times New Roman" w:hAnsi="Times New Roman" w:cs="Calibri"/>
                <w:szCs w:val="24"/>
              </w:rPr>
              <w:t>ą</w:t>
            </w:r>
            <w:r w:rsidRPr="00B6370F">
              <w:rPr>
                <w:rFonts w:ascii="Times New Roman" w:hAnsi="Times New Roman"/>
                <w:szCs w:val="24"/>
              </w:rPr>
              <w:t xml:space="preserve">, atskiru prašymu gali paprašyti pateikti </w:t>
            </w:r>
            <w:r w:rsidRPr="00B6370F">
              <w:rPr>
                <w:rFonts w:ascii="Times New Roman" w:hAnsi="Times New Roman" w:cs="Calibri"/>
                <w:szCs w:val="24"/>
              </w:rPr>
              <w:t>į</w:t>
            </w:r>
            <w:r w:rsidRPr="00B6370F">
              <w:rPr>
                <w:rFonts w:ascii="Times New Roman" w:hAnsi="Times New Roman"/>
                <w:szCs w:val="24"/>
              </w:rPr>
              <w:t>vykdyt</w:t>
            </w:r>
            <w:r w:rsidRPr="00B6370F">
              <w:rPr>
                <w:rFonts w:ascii="Times New Roman" w:hAnsi="Times New Roman" w:cs="Calibri"/>
                <w:szCs w:val="24"/>
              </w:rPr>
              <w:t>ų</w:t>
            </w:r>
            <w:r w:rsidRPr="00B6370F">
              <w:rPr>
                <w:rFonts w:ascii="Times New Roman" w:hAnsi="Times New Roman"/>
                <w:szCs w:val="24"/>
              </w:rPr>
              <w:t xml:space="preserve"> ar vykdom</w:t>
            </w:r>
            <w:r w:rsidRPr="00B6370F">
              <w:rPr>
                <w:rFonts w:ascii="Times New Roman" w:hAnsi="Times New Roman" w:cs="Calibri"/>
                <w:szCs w:val="24"/>
              </w:rPr>
              <w:t>ų</w:t>
            </w:r>
            <w:r w:rsidRPr="00B6370F">
              <w:rPr>
                <w:rFonts w:ascii="Times New Roman" w:hAnsi="Times New Roman"/>
                <w:szCs w:val="24"/>
              </w:rPr>
              <w:t xml:space="preserve"> sutar</w:t>
            </w:r>
            <w:r w:rsidRPr="00B6370F">
              <w:rPr>
                <w:rFonts w:ascii="Times New Roman" w:hAnsi="Times New Roman" w:cs="Calibri"/>
                <w:szCs w:val="24"/>
              </w:rPr>
              <w:t>č</w:t>
            </w:r>
            <w:r w:rsidRPr="00B6370F">
              <w:rPr>
                <w:rFonts w:ascii="Times New Roman" w:hAnsi="Times New Roman"/>
                <w:szCs w:val="24"/>
              </w:rPr>
              <w:t>i</w:t>
            </w:r>
            <w:r w:rsidRPr="00B6370F">
              <w:rPr>
                <w:rFonts w:ascii="Times New Roman" w:hAnsi="Times New Roman" w:cs="Calibri"/>
                <w:szCs w:val="24"/>
              </w:rPr>
              <w:t>ų</w:t>
            </w:r>
            <w:r w:rsidRPr="00B6370F">
              <w:rPr>
                <w:rFonts w:ascii="Times New Roman" w:hAnsi="Times New Roman"/>
                <w:szCs w:val="24"/>
              </w:rPr>
              <w:t xml:space="preserve"> kopijas arba išrašus iš sutar</w:t>
            </w:r>
            <w:r w:rsidRPr="00B6370F">
              <w:rPr>
                <w:rFonts w:ascii="Times New Roman" w:hAnsi="Times New Roman" w:cs="Calibri"/>
                <w:szCs w:val="24"/>
              </w:rPr>
              <w:t>č</w:t>
            </w:r>
            <w:r w:rsidRPr="00B6370F">
              <w:rPr>
                <w:rFonts w:ascii="Times New Roman" w:hAnsi="Times New Roman"/>
                <w:szCs w:val="24"/>
              </w:rPr>
              <w:t>i</w:t>
            </w:r>
            <w:r w:rsidRPr="00B6370F">
              <w:rPr>
                <w:rFonts w:ascii="Times New Roman" w:hAnsi="Times New Roman" w:cs="Calibri"/>
                <w:szCs w:val="24"/>
              </w:rPr>
              <w:t>ų</w:t>
            </w:r>
            <w:r w:rsidRPr="00B6370F">
              <w:rPr>
                <w:rFonts w:ascii="Times New Roman" w:hAnsi="Times New Roman"/>
                <w:szCs w:val="24"/>
              </w:rPr>
              <w:t xml:space="preserve"> bei objekt</w:t>
            </w:r>
            <w:r w:rsidRPr="00B6370F">
              <w:rPr>
                <w:rFonts w:ascii="Times New Roman" w:hAnsi="Times New Roman" w:cs="Calibri"/>
                <w:szCs w:val="24"/>
              </w:rPr>
              <w:t>ą</w:t>
            </w:r>
            <w:r w:rsidRPr="00B6370F">
              <w:rPr>
                <w:rFonts w:ascii="Times New Roman" w:hAnsi="Times New Roman"/>
                <w:szCs w:val="24"/>
              </w:rPr>
              <w:t xml:space="preserve"> apib</w:t>
            </w:r>
            <w:r w:rsidRPr="00B6370F">
              <w:rPr>
                <w:rFonts w:ascii="Times New Roman" w:hAnsi="Times New Roman" w:cs="Calibri"/>
                <w:szCs w:val="24"/>
              </w:rPr>
              <w:t>ū</w:t>
            </w:r>
            <w:r w:rsidRPr="00B6370F">
              <w:rPr>
                <w:rFonts w:ascii="Times New Roman" w:hAnsi="Times New Roman"/>
                <w:szCs w:val="24"/>
              </w:rPr>
              <w:t>dinan</w:t>
            </w:r>
            <w:r w:rsidRPr="00B6370F">
              <w:rPr>
                <w:rFonts w:ascii="Times New Roman" w:hAnsi="Times New Roman" w:cs="Calibri"/>
                <w:szCs w:val="24"/>
              </w:rPr>
              <w:t>č</w:t>
            </w:r>
            <w:r w:rsidRPr="00B6370F">
              <w:rPr>
                <w:rFonts w:ascii="Times New Roman" w:hAnsi="Times New Roman"/>
                <w:szCs w:val="24"/>
              </w:rPr>
              <w:t>ius dokumentus (pvz., technin</w:t>
            </w:r>
            <w:r w:rsidRPr="00B6370F">
              <w:rPr>
                <w:rFonts w:ascii="Times New Roman" w:hAnsi="Times New Roman" w:cs="Calibri"/>
                <w:szCs w:val="24"/>
              </w:rPr>
              <w:t>ę</w:t>
            </w:r>
            <w:r w:rsidRPr="00B6370F">
              <w:rPr>
                <w:rFonts w:ascii="Times New Roman" w:hAnsi="Times New Roman"/>
                <w:szCs w:val="24"/>
              </w:rPr>
              <w:t xml:space="preserve"> u</w:t>
            </w:r>
            <w:r w:rsidRPr="00B6370F">
              <w:rPr>
                <w:rFonts w:ascii="Times New Roman" w:hAnsi="Times New Roman" w:cs="Calibri"/>
                <w:szCs w:val="24"/>
              </w:rPr>
              <w:t>ž</w:t>
            </w:r>
            <w:r w:rsidRPr="00B6370F">
              <w:rPr>
                <w:rFonts w:ascii="Times New Roman" w:hAnsi="Times New Roman"/>
                <w:szCs w:val="24"/>
              </w:rPr>
              <w:t>duot</w:t>
            </w:r>
            <w:r w:rsidRPr="00B6370F">
              <w:rPr>
                <w:rFonts w:ascii="Times New Roman" w:hAnsi="Times New Roman" w:cs="Calibri"/>
                <w:szCs w:val="24"/>
              </w:rPr>
              <w:t>į</w:t>
            </w:r>
            <w:r w:rsidRPr="00B6370F">
              <w:rPr>
                <w:rFonts w:ascii="Times New Roman" w:hAnsi="Times New Roman"/>
                <w:szCs w:val="24"/>
              </w:rPr>
              <w:t>). Perkan</w:t>
            </w:r>
            <w:r w:rsidRPr="00B6370F">
              <w:rPr>
                <w:rFonts w:ascii="Times New Roman" w:hAnsi="Times New Roman" w:cs="Calibri"/>
                <w:szCs w:val="24"/>
              </w:rPr>
              <w:t>č</w:t>
            </w:r>
            <w:r w:rsidRPr="00B6370F">
              <w:rPr>
                <w:rFonts w:ascii="Times New Roman" w:hAnsi="Times New Roman"/>
                <w:szCs w:val="24"/>
              </w:rPr>
              <w:t>ioji organizacija, siekdama patikslinti informacij</w:t>
            </w:r>
            <w:r w:rsidRPr="00B6370F">
              <w:rPr>
                <w:rFonts w:ascii="Times New Roman" w:hAnsi="Times New Roman" w:cs="Calibri"/>
                <w:szCs w:val="24"/>
              </w:rPr>
              <w:t>ą</w:t>
            </w:r>
            <w:r w:rsidRPr="00B6370F">
              <w:rPr>
                <w:rFonts w:ascii="Times New Roman" w:hAnsi="Times New Roman"/>
                <w:szCs w:val="24"/>
              </w:rPr>
              <w:t xml:space="preserve"> apie </w:t>
            </w:r>
            <w:r w:rsidRPr="00B6370F">
              <w:rPr>
                <w:rFonts w:ascii="Times New Roman" w:hAnsi="Times New Roman" w:cs="Calibri"/>
                <w:szCs w:val="24"/>
              </w:rPr>
              <w:t>į</w:t>
            </w:r>
            <w:r w:rsidRPr="00B6370F">
              <w:rPr>
                <w:rFonts w:ascii="Times New Roman" w:hAnsi="Times New Roman"/>
                <w:szCs w:val="24"/>
              </w:rPr>
              <w:t>vykdyt</w:t>
            </w:r>
            <w:r w:rsidRPr="00B6370F">
              <w:rPr>
                <w:rFonts w:ascii="Times New Roman" w:hAnsi="Times New Roman" w:cs="Calibri"/>
                <w:szCs w:val="24"/>
              </w:rPr>
              <w:t>ą</w:t>
            </w:r>
            <w:r w:rsidRPr="00B6370F">
              <w:rPr>
                <w:rFonts w:ascii="Times New Roman" w:hAnsi="Times New Roman"/>
                <w:szCs w:val="24"/>
              </w:rPr>
              <w:t xml:space="preserve"> ar vykdom</w:t>
            </w:r>
            <w:r w:rsidRPr="00B6370F">
              <w:rPr>
                <w:rFonts w:ascii="Times New Roman" w:hAnsi="Times New Roman" w:cs="Calibri"/>
                <w:szCs w:val="24"/>
              </w:rPr>
              <w:t>ą</w:t>
            </w:r>
            <w:r w:rsidRPr="00B6370F">
              <w:rPr>
                <w:rFonts w:ascii="Times New Roman" w:hAnsi="Times New Roman"/>
                <w:szCs w:val="24"/>
              </w:rPr>
              <w:t xml:space="preserve"> sutart</w:t>
            </w:r>
            <w:r w:rsidRPr="00B6370F">
              <w:rPr>
                <w:rFonts w:ascii="Times New Roman" w:hAnsi="Times New Roman" w:cs="Calibri"/>
                <w:szCs w:val="24"/>
              </w:rPr>
              <w:t>į</w:t>
            </w:r>
            <w:r w:rsidRPr="00B6370F">
              <w:rPr>
                <w:rFonts w:ascii="Times New Roman" w:hAnsi="Times New Roman"/>
                <w:szCs w:val="24"/>
              </w:rPr>
              <w:t>, pasilieka teis</w:t>
            </w:r>
            <w:r w:rsidRPr="00B6370F">
              <w:rPr>
                <w:rFonts w:ascii="Times New Roman" w:hAnsi="Times New Roman" w:cs="Calibri"/>
                <w:szCs w:val="24"/>
              </w:rPr>
              <w:t>ę</w:t>
            </w:r>
            <w:r w:rsidRPr="00B6370F">
              <w:rPr>
                <w:rFonts w:ascii="Times New Roman" w:hAnsi="Times New Roman"/>
                <w:szCs w:val="24"/>
              </w:rPr>
              <w:t xml:space="preserve"> be išankstinio </w:t>
            </w:r>
            <w:r w:rsidRPr="00B6370F">
              <w:rPr>
                <w:rFonts w:ascii="Times New Roman" w:hAnsi="Times New Roman" w:cs="Calibri"/>
                <w:szCs w:val="24"/>
              </w:rPr>
              <w:t>į</w:t>
            </w:r>
            <w:r w:rsidRPr="00B6370F">
              <w:rPr>
                <w:rFonts w:ascii="Times New Roman" w:hAnsi="Times New Roman"/>
                <w:szCs w:val="24"/>
              </w:rPr>
              <w:t>sp</w:t>
            </w:r>
            <w:r w:rsidRPr="00B6370F">
              <w:rPr>
                <w:rFonts w:ascii="Times New Roman" w:hAnsi="Times New Roman" w:cs="Calibri"/>
                <w:szCs w:val="24"/>
              </w:rPr>
              <w:t>ė</w:t>
            </w:r>
            <w:r w:rsidRPr="00B6370F">
              <w:rPr>
                <w:rFonts w:ascii="Times New Roman" w:hAnsi="Times New Roman"/>
                <w:szCs w:val="24"/>
              </w:rPr>
              <w:t>jimo susisiekti su tiek</w:t>
            </w:r>
            <w:r w:rsidRPr="00B6370F">
              <w:rPr>
                <w:rFonts w:ascii="Times New Roman" w:hAnsi="Times New Roman" w:cs="Calibri"/>
                <w:szCs w:val="24"/>
              </w:rPr>
              <w:t>ė</w:t>
            </w:r>
            <w:r w:rsidRPr="00B6370F">
              <w:rPr>
                <w:rFonts w:ascii="Times New Roman" w:hAnsi="Times New Roman"/>
                <w:szCs w:val="24"/>
              </w:rPr>
              <w:t>jo nurodytu u</w:t>
            </w:r>
            <w:r w:rsidRPr="00B6370F">
              <w:rPr>
                <w:rFonts w:ascii="Times New Roman" w:hAnsi="Times New Roman" w:cs="Calibri"/>
                <w:szCs w:val="24"/>
              </w:rPr>
              <w:t>ž</w:t>
            </w:r>
            <w:r w:rsidRPr="00B6370F">
              <w:rPr>
                <w:rFonts w:ascii="Times New Roman" w:hAnsi="Times New Roman"/>
                <w:szCs w:val="24"/>
              </w:rPr>
              <w:t>sakovo atstovu.</w:t>
            </w:r>
            <w:r w:rsidR="00A20BB1">
              <w:rPr>
                <w:rFonts w:ascii="Times New Roman" w:hAnsi="Times New Roman"/>
                <w:szCs w:val="24"/>
              </w:rPr>
              <w:t xml:space="preserve"> </w:t>
            </w:r>
          </w:p>
        </w:tc>
      </w:tr>
      <w:tr w:rsidR="00636E34" w:rsidRPr="003C35C6" w:rsidTr="007A75FF">
        <w:trPr>
          <w:trHeight w:val="428"/>
        </w:trPr>
        <w:tc>
          <w:tcPr>
            <w:tcW w:w="3743" w:type="dxa"/>
          </w:tcPr>
          <w:p w:rsidR="00636E34" w:rsidRPr="003C35C6" w:rsidRDefault="00636E34" w:rsidP="007A75FF">
            <w:pPr>
              <w:tabs>
                <w:tab w:val="left" w:pos="318"/>
              </w:tabs>
              <w:spacing w:line="254" w:lineRule="auto"/>
              <w:ind w:left="4" w:hanging="4"/>
              <w:jc w:val="both"/>
              <w:rPr>
                <w:rFonts w:ascii="Times New Roman" w:hAnsi="Times New Roman"/>
              </w:rPr>
            </w:pPr>
            <w:r w:rsidRPr="003C35C6">
              <w:rPr>
                <w:rFonts w:ascii="Times New Roman" w:hAnsi="Times New Roman"/>
              </w:rPr>
              <w:t xml:space="preserve">Kvalifikuotą nemažiau kaip </w:t>
            </w:r>
            <w:proofErr w:type="spellStart"/>
            <w:r w:rsidRPr="003C35C6">
              <w:rPr>
                <w:rFonts w:ascii="Times New Roman" w:hAnsi="Times New Roman"/>
                <w:lang w:val="en-US"/>
              </w:rPr>
              <w:t>vieną</w:t>
            </w:r>
            <w:proofErr w:type="spellEnd"/>
            <w:r w:rsidRPr="003C35C6">
              <w:rPr>
                <w:rFonts w:ascii="Times New Roman" w:hAnsi="Times New Roman"/>
                <w:lang w:val="en-US"/>
              </w:rPr>
              <w:t xml:space="preserve"> </w:t>
            </w:r>
            <w:r w:rsidRPr="003C35C6">
              <w:rPr>
                <w:rFonts w:ascii="Times New Roman" w:hAnsi="Times New Roman"/>
                <w:color w:val="000000"/>
              </w:rPr>
              <w:t>projektų valdymo specialistą, kuris būtų vadovavęs vienam ar daugiau projektų, susijusių su pirkimo objektu.</w:t>
            </w:r>
          </w:p>
        </w:tc>
        <w:tc>
          <w:tcPr>
            <w:tcW w:w="5754" w:type="dxa"/>
          </w:tcPr>
          <w:p w:rsidR="00636E34" w:rsidRPr="003C35C6" w:rsidRDefault="00636E34" w:rsidP="007A75FF">
            <w:pPr>
              <w:tabs>
                <w:tab w:val="left" w:pos="323"/>
              </w:tabs>
              <w:ind w:left="39"/>
              <w:contextualSpacing/>
              <w:jc w:val="both"/>
              <w:rPr>
                <w:rFonts w:ascii="Times New Roman" w:hAnsi="Times New Roman"/>
              </w:rPr>
            </w:pPr>
            <w:r w:rsidRPr="003C35C6">
              <w:rPr>
                <w:rFonts w:ascii="Times New Roman" w:hAnsi="Times New Roman"/>
              </w:rPr>
              <w:t xml:space="preserve">Siūlomo specialisto gyvenimo aprašymas (CV) ir </w:t>
            </w:r>
            <w:r w:rsidRPr="003C35C6">
              <w:rPr>
                <w:rFonts w:ascii="Times New Roman" w:hAnsi="Times New Roman"/>
                <w:i/>
                <w:color w:val="000000"/>
              </w:rPr>
              <w:t xml:space="preserve">„Project+“ arba PMP, arba „Prince2“ </w:t>
            </w:r>
            <w:r w:rsidRPr="003C35C6">
              <w:rPr>
                <w:rFonts w:ascii="Times New Roman" w:hAnsi="Times New Roman"/>
                <w:color w:val="000000"/>
              </w:rPr>
              <w:t>sertifikatas ar lygiavertis dokumentas.</w:t>
            </w:r>
            <w:r w:rsidRPr="003C35C6">
              <w:rPr>
                <w:rFonts w:ascii="Times New Roman" w:hAnsi="Times New Roman"/>
              </w:rPr>
              <w:t xml:space="preserve"> </w:t>
            </w:r>
          </w:p>
          <w:p w:rsidR="00636E34" w:rsidRPr="003C35C6" w:rsidRDefault="00636E34" w:rsidP="007A75FF">
            <w:pPr>
              <w:tabs>
                <w:tab w:val="left" w:pos="323"/>
              </w:tabs>
              <w:ind w:left="39"/>
              <w:contextualSpacing/>
              <w:jc w:val="both"/>
              <w:rPr>
                <w:rFonts w:ascii="Times New Roman" w:hAnsi="Times New Roman"/>
              </w:rPr>
            </w:pPr>
            <w:r w:rsidRPr="003C35C6">
              <w:rPr>
                <w:rFonts w:ascii="Times New Roman" w:hAnsi="Times New Roman"/>
              </w:rPr>
              <w:t>Informacija apie reikalaujamą patirtį turi būti nurodyta specialisto gyvenimo aprašyme.</w:t>
            </w:r>
            <w:r>
              <w:rPr>
                <w:rFonts w:ascii="Times New Roman" w:hAnsi="Times New Roman"/>
              </w:rPr>
              <w:t xml:space="preserve"> </w:t>
            </w:r>
            <w:r w:rsidRPr="003C35C6">
              <w:rPr>
                <w:rFonts w:ascii="Times New Roman" w:hAnsi="Times New Roman"/>
              </w:rPr>
              <w:t>Specialisto, kuris n</w:t>
            </w:r>
            <w:r w:rsidRPr="003C35C6">
              <w:rPr>
                <w:rFonts w:ascii="Times New Roman" w:hAnsi="Times New Roman" w:hint="eastAsia"/>
              </w:rPr>
              <w:t>ė</w:t>
            </w:r>
            <w:r w:rsidRPr="003C35C6">
              <w:rPr>
                <w:rFonts w:ascii="Times New Roman" w:hAnsi="Times New Roman"/>
              </w:rPr>
              <w:t>ra tiek</w:t>
            </w:r>
            <w:r w:rsidRPr="003C35C6">
              <w:rPr>
                <w:rFonts w:ascii="Times New Roman" w:hAnsi="Times New Roman" w:hint="eastAsia"/>
              </w:rPr>
              <w:t>ė</w:t>
            </w:r>
            <w:r w:rsidRPr="003C35C6">
              <w:rPr>
                <w:rFonts w:ascii="Times New Roman" w:hAnsi="Times New Roman"/>
              </w:rPr>
              <w:t>jo darbuotojas, patvirtinimas raštu, kad jis dalyvaus vykdant paslaug</w:t>
            </w:r>
            <w:r w:rsidRPr="003C35C6">
              <w:rPr>
                <w:rFonts w:ascii="Times New Roman" w:hAnsi="Times New Roman" w:hint="eastAsia"/>
              </w:rPr>
              <w:t>ų</w:t>
            </w:r>
            <w:r w:rsidRPr="003C35C6">
              <w:rPr>
                <w:rFonts w:ascii="Times New Roman" w:hAnsi="Times New Roman"/>
              </w:rPr>
              <w:t xml:space="preserve"> teikimo sutart</w:t>
            </w:r>
            <w:r w:rsidRPr="003C35C6">
              <w:rPr>
                <w:rFonts w:ascii="Times New Roman" w:hAnsi="Times New Roman" w:hint="eastAsia"/>
              </w:rPr>
              <w:t>į</w:t>
            </w:r>
            <w:r>
              <w:rPr>
                <w:rFonts w:ascii="Times New Roman" w:hAnsi="Times New Roman"/>
              </w:rPr>
              <w:t>.</w:t>
            </w:r>
          </w:p>
          <w:p w:rsidR="00636E34" w:rsidRPr="003C35C6" w:rsidRDefault="00636E34" w:rsidP="007A75FF">
            <w:pPr>
              <w:widowControl w:val="0"/>
              <w:tabs>
                <w:tab w:val="left" w:pos="181"/>
                <w:tab w:val="left" w:pos="323"/>
              </w:tabs>
              <w:spacing w:before="20" w:after="20"/>
              <w:contextualSpacing/>
              <w:jc w:val="both"/>
              <w:rPr>
                <w:rFonts w:ascii="Times New Roman" w:hAnsi="Times New Roman"/>
                <w:highlight w:val="green"/>
              </w:rPr>
            </w:pPr>
            <w:r w:rsidRPr="003C35C6">
              <w:rPr>
                <w:rFonts w:ascii="Times New Roman" w:hAnsi="Times New Roman"/>
                <w:b/>
                <w:u w:val="single"/>
              </w:rPr>
              <w:t>CVP IS priemonėmis pateikiamos skaitmeninės dokumentų kopijos.</w:t>
            </w:r>
          </w:p>
        </w:tc>
      </w:tr>
      <w:tr w:rsidR="00636E34" w:rsidRPr="003C35C6" w:rsidTr="007A75FF">
        <w:trPr>
          <w:trHeight w:val="428"/>
        </w:trPr>
        <w:tc>
          <w:tcPr>
            <w:tcW w:w="3743" w:type="dxa"/>
          </w:tcPr>
          <w:p w:rsidR="00636E34" w:rsidRPr="003C35C6" w:rsidRDefault="00636E34" w:rsidP="007A75FF">
            <w:pPr>
              <w:spacing w:line="280" w:lineRule="exact"/>
              <w:jc w:val="both"/>
              <w:rPr>
                <w:rFonts w:ascii="Times New Roman" w:hAnsi="Times New Roman"/>
              </w:rPr>
            </w:pPr>
            <w:r w:rsidRPr="003C35C6">
              <w:rPr>
                <w:rFonts w:ascii="Times New Roman" w:hAnsi="Times New Roman"/>
              </w:rPr>
              <w:t>Kvalifikuotus nemažiau kaip po vien</w:t>
            </w:r>
            <w:r w:rsidRPr="003C35C6">
              <w:rPr>
                <w:rFonts w:ascii="Times New Roman" w:hAnsi="Times New Roman"/>
                <w:lang w:val="en-US"/>
              </w:rPr>
              <w:t xml:space="preserve">ą </w:t>
            </w:r>
            <w:proofErr w:type="spellStart"/>
            <w:r w:rsidRPr="003C35C6">
              <w:rPr>
                <w:rFonts w:ascii="Times New Roman" w:hAnsi="Times New Roman"/>
                <w:lang w:val="en-US"/>
              </w:rPr>
              <w:t>kiekvieno</w:t>
            </w:r>
            <w:proofErr w:type="spellEnd"/>
            <w:r w:rsidRPr="003C35C6">
              <w:rPr>
                <w:rFonts w:ascii="Times New Roman" w:hAnsi="Times New Roman"/>
              </w:rPr>
              <w:t xml:space="preserve"> siūlomos techninės įrangos gamintojo specialistą, turintį siūlomos techninės įrangos specialisto kvalifikaciją, aptarnauti (prižiūrėti ir remontuoti) siūlomą įrangą, mokantį lietuvių kalbą. Tuo atveju, jei specialistas nemoka lietuvių kalbos, tiekėjas privalo numatyti vertimo žodžiu ir raštu paslaugas.</w:t>
            </w:r>
          </w:p>
          <w:p w:rsidR="00636E34" w:rsidRPr="003C35C6" w:rsidRDefault="00636E34" w:rsidP="007A75FF">
            <w:pPr>
              <w:spacing w:line="280" w:lineRule="exact"/>
              <w:jc w:val="both"/>
              <w:rPr>
                <w:rFonts w:ascii="Times New Roman" w:hAnsi="Times New Roman"/>
              </w:rPr>
            </w:pPr>
            <w:r w:rsidRPr="003C35C6">
              <w:rPr>
                <w:rFonts w:ascii="Times New Roman" w:hAnsi="Times New Roman"/>
                <w:b/>
              </w:rPr>
              <w:t>Vienas specialistas gali būti siūlomas į daugiau kaip vieną poziciją.</w:t>
            </w:r>
          </w:p>
        </w:tc>
        <w:tc>
          <w:tcPr>
            <w:tcW w:w="5754" w:type="dxa"/>
          </w:tcPr>
          <w:p w:rsidR="00636E34" w:rsidRPr="003C35C6" w:rsidRDefault="00636E34" w:rsidP="007A75FF">
            <w:pPr>
              <w:jc w:val="both"/>
              <w:rPr>
                <w:rFonts w:ascii="Times New Roman" w:hAnsi="Times New Roman"/>
              </w:rPr>
            </w:pPr>
            <w:r w:rsidRPr="003C35C6">
              <w:rPr>
                <w:rFonts w:ascii="Times New Roman" w:hAnsi="Times New Roman"/>
              </w:rPr>
              <w:t>Siūlomo specialisto gyvenimo aprašymas (CV) ir siūlomos techninės įrangos specialisto kvalifikaciją patvirtinantis dokumentas.</w:t>
            </w:r>
            <w:r>
              <w:rPr>
                <w:rFonts w:ascii="Times New Roman" w:hAnsi="Times New Roman"/>
              </w:rPr>
              <w:t xml:space="preserve"> </w:t>
            </w:r>
            <w:r w:rsidRPr="003C35C6">
              <w:rPr>
                <w:rFonts w:ascii="Times New Roman" w:hAnsi="Times New Roman"/>
              </w:rPr>
              <w:t>Specialisto, kuris n</w:t>
            </w:r>
            <w:r w:rsidRPr="003C35C6">
              <w:rPr>
                <w:rFonts w:ascii="Times New Roman" w:hAnsi="Times New Roman" w:hint="eastAsia"/>
              </w:rPr>
              <w:t>ė</w:t>
            </w:r>
            <w:r w:rsidRPr="003C35C6">
              <w:rPr>
                <w:rFonts w:ascii="Times New Roman" w:hAnsi="Times New Roman"/>
              </w:rPr>
              <w:t>ra tiek</w:t>
            </w:r>
            <w:r w:rsidRPr="003C35C6">
              <w:rPr>
                <w:rFonts w:ascii="Times New Roman" w:hAnsi="Times New Roman" w:hint="eastAsia"/>
              </w:rPr>
              <w:t>ė</w:t>
            </w:r>
            <w:r w:rsidRPr="003C35C6">
              <w:rPr>
                <w:rFonts w:ascii="Times New Roman" w:hAnsi="Times New Roman"/>
              </w:rPr>
              <w:t>jo darbuotojas, patvirtinimas raštu, kad jis dalyvaus vykdant paslaug</w:t>
            </w:r>
            <w:r w:rsidRPr="003C35C6">
              <w:rPr>
                <w:rFonts w:ascii="Times New Roman" w:hAnsi="Times New Roman" w:hint="eastAsia"/>
              </w:rPr>
              <w:t>ų</w:t>
            </w:r>
            <w:r w:rsidRPr="003C35C6">
              <w:rPr>
                <w:rFonts w:ascii="Times New Roman" w:hAnsi="Times New Roman"/>
              </w:rPr>
              <w:t xml:space="preserve"> teikimo sutart</w:t>
            </w:r>
            <w:r w:rsidRPr="003C35C6">
              <w:rPr>
                <w:rFonts w:ascii="Times New Roman" w:hAnsi="Times New Roman" w:hint="eastAsia"/>
              </w:rPr>
              <w:t>į</w:t>
            </w:r>
            <w:r>
              <w:rPr>
                <w:rFonts w:ascii="Times New Roman" w:hAnsi="Times New Roman"/>
              </w:rPr>
              <w:t>.</w:t>
            </w:r>
          </w:p>
          <w:p w:rsidR="00636E34" w:rsidRPr="003C35C6" w:rsidRDefault="00636E34" w:rsidP="007A75FF">
            <w:pPr>
              <w:spacing w:line="280" w:lineRule="exact"/>
              <w:ind w:left="33"/>
              <w:jc w:val="both"/>
              <w:rPr>
                <w:rFonts w:ascii="Times New Roman" w:hAnsi="Times New Roman"/>
                <w:b/>
              </w:rPr>
            </w:pPr>
            <w:r w:rsidRPr="003C35C6">
              <w:rPr>
                <w:rFonts w:ascii="Times New Roman" w:hAnsi="Times New Roman"/>
                <w:b/>
                <w:u w:val="single"/>
              </w:rPr>
              <w:t>CVP IS priemonėmis pateikiamos skaitmeninės dokumentų kopijos.</w:t>
            </w:r>
          </w:p>
        </w:tc>
      </w:tr>
      <w:tr w:rsidR="00636E34" w:rsidRPr="003C35C6" w:rsidTr="007A75FF">
        <w:trPr>
          <w:trHeight w:val="428"/>
        </w:trPr>
        <w:tc>
          <w:tcPr>
            <w:tcW w:w="3743" w:type="dxa"/>
          </w:tcPr>
          <w:p w:rsidR="00636E34" w:rsidRPr="003C35C6" w:rsidRDefault="00636E34" w:rsidP="007A75FF">
            <w:pPr>
              <w:spacing w:line="280" w:lineRule="exact"/>
              <w:jc w:val="both"/>
              <w:rPr>
                <w:rFonts w:ascii="Times New Roman" w:hAnsi="Times New Roman"/>
              </w:rPr>
            </w:pPr>
            <w:r w:rsidRPr="003C35C6">
              <w:rPr>
                <w:rFonts w:ascii="Times New Roman" w:hAnsi="Times New Roman"/>
              </w:rPr>
              <w:t xml:space="preserve">Kvalifikuotą nemažiau kaip </w:t>
            </w:r>
            <w:proofErr w:type="spellStart"/>
            <w:r w:rsidRPr="003C35C6">
              <w:rPr>
                <w:rFonts w:ascii="Times New Roman" w:hAnsi="Times New Roman"/>
                <w:lang w:val="en-US"/>
              </w:rPr>
              <w:t>vieną</w:t>
            </w:r>
            <w:proofErr w:type="spellEnd"/>
            <w:r w:rsidRPr="003C35C6">
              <w:rPr>
                <w:rFonts w:ascii="Times New Roman" w:hAnsi="Times New Roman"/>
              </w:rPr>
              <w:t xml:space="preserve"> siūlomos vartotojų apskaitos ir valdymo programinės įrangos administravimo specialistą, turintį ne mažesnę nei </w:t>
            </w:r>
            <w:r w:rsidRPr="003C35C6">
              <w:rPr>
                <w:rFonts w:ascii="Times New Roman" w:hAnsi="Times New Roman"/>
                <w:lang w:val="en-US"/>
              </w:rPr>
              <w:t>1</w:t>
            </w:r>
            <w:r w:rsidRPr="003C35C6">
              <w:rPr>
                <w:rFonts w:ascii="Times New Roman" w:hAnsi="Times New Roman"/>
              </w:rPr>
              <w:t xml:space="preserve"> metų programinės įrangos </w:t>
            </w:r>
            <w:r w:rsidRPr="003C35C6">
              <w:rPr>
                <w:rFonts w:ascii="Times New Roman" w:hAnsi="Times New Roman"/>
              </w:rPr>
              <w:lastRenderedPageBreak/>
              <w:t xml:space="preserve">administravimo, įdiegimo ir aptarnavimo patirtį, mokantį lietuvių kalbą. Tuo atveju, jei specialistas nemoka lietuvių kalbos, tiekėjas privalo numatyti vertimo žodžiu ir raštu paslaugas. </w:t>
            </w:r>
          </w:p>
          <w:p w:rsidR="00636E34" w:rsidRPr="003C35C6" w:rsidRDefault="00636E34" w:rsidP="007A75FF">
            <w:pPr>
              <w:spacing w:line="280" w:lineRule="exact"/>
              <w:jc w:val="both"/>
              <w:rPr>
                <w:rFonts w:ascii="Times New Roman" w:hAnsi="Times New Roman"/>
              </w:rPr>
            </w:pPr>
            <w:r w:rsidRPr="003C35C6">
              <w:rPr>
                <w:rFonts w:ascii="Times New Roman" w:hAnsi="Times New Roman"/>
                <w:b/>
              </w:rPr>
              <w:t>Vienas specialistas gali būti siūlomas į daugiau kaip vieną poziciją.</w:t>
            </w:r>
          </w:p>
        </w:tc>
        <w:tc>
          <w:tcPr>
            <w:tcW w:w="5754" w:type="dxa"/>
          </w:tcPr>
          <w:p w:rsidR="00636E34" w:rsidRPr="003C35C6" w:rsidRDefault="00636E34" w:rsidP="007A75FF">
            <w:pPr>
              <w:tabs>
                <w:tab w:val="left" w:pos="323"/>
              </w:tabs>
              <w:ind w:left="39"/>
              <w:contextualSpacing/>
              <w:jc w:val="both"/>
              <w:rPr>
                <w:rFonts w:ascii="Times New Roman" w:hAnsi="Times New Roman"/>
              </w:rPr>
            </w:pPr>
            <w:r w:rsidRPr="003C35C6">
              <w:rPr>
                <w:rFonts w:ascii="Times New Roman" w:hAnsi="Times New Roman"/>
              </w:rPr>
              <w:lastRenderedPageBreak/>
              <w:t xml:space="preserve">Siūlomo specialisto gyvenimo aprašymas (CV) ir siūlomos programinės įrangos specialisto kvalifikaciją patvirtinantis dokumentas. Informacija apie reikalaujamą patirtį turi būti nurodyta specialisto gyvenimo aprašyme. Specialisto, kuris </w:t>
            </w:r>
            <w:r w:rsidRPr="003C35C6">
              <w:rPr>
                <w:rFonts w:ascii="Times New Roman" w:hAnsi="Times New Roman"/>
              </w:rPr>
              <w:lastRenderedPageBreak/>
              <w:t>nėra tiekėjo darbuotojas, patvirtinimas raštu, kad jis dalyvaus vykdant paslaugų teikimo sutartį.</w:t>
            </w:r>
          </w:p>
          <w:p w:rsidR="00636E34" w:rsidRPr="003C35C6" w:rsidRDefault="00636E34" w:rsidP="007A75FF">
            <w:pPr>
              <w:tabs>
                <w:tab w:val="left" w:pos="323"/>
              </w:tabs>
              <w:ind w:left="39"/>
              <w:contextualSpacing/>
              <w:jc w:val="both"/>
              <w:rPr>
                <w:rFonts w:ascii="Times New Roman" w:hAnsi="Times New Roman"/>
              </w:rPr>
            </w:pPr>
            <w:r w:rsidRPr="003C35C6">
              <w:rPr>
                <w:rFonts w:ascii="Times New Roman" w:hAnsi="Times New Roman"/>
                <w:b/>
                <w:u w:val="single"/>
              </w:rPr>
              <w:t>CVP IS priemonėmis pateikiamos skaitmeninės dokumentų kopijos</w:t>
            </w:r>
            <w:r w:rsidRPr="003C35C6">
              <w:rPr>
                <w:rFonts w:ascii="Times New Roman" w:hAnsi="Times New Roman"/>
              </w:rPr>
              <w:t>.</w:t>
            </w:r>
          </w:p>
          <w:p w:rsidR="00636E34" w:rsidRPr="003C35C6" w:rsidRDefault="00636E34" w:rsidP="007A75FF">
            <w:pPr>
              <w:tabs>
                <w:tab w:val="left" w:pos="323"/>
              </w:tabs>
              <w:ind w:left="39"/>
              <w:contextualSpacing/>
              <w:jc w:val="both"/>
              <w:rPr>
                <w:rFonts w:ascii="Times New Roman" w:hAnsi="Times New Roman"/>
              </w:rPr>
            </w:pPr>
          </w:p>
        </w:tc>
      </w:tr>
      <w:tr w:rsidR="00636E34" w:rsidRPr="00D17840" w:rsidTr="007A75FF">
        <w:trPr>
          <w:trHeight w:val="428"/>
        </w:trPr>
        <w:tc>
          <w:tcPr>
            <w:tcW w:w="3743" w:type="dxa"/>
          </w:tcPr>
          <w:p w:rsidR="00636E34" w:rsidRPr="00D17840" w:rsidRDefault="00636E34" w:rsidP="007A75FF">
            <w:pPr>
              <w:spacing w:line="280" w:lineRule="exact"/>
              <w:jc w:val="both"/>
              <w:rPr>
                <w:rFonts w:ascii="Times New Roman" w:hAnsi="Times New Roman"/>
              </w:rPr>
            </w:pPr>
            <w:r w:rsidRPr="00D17840">
              <w:rPr>
                <w:rFonts w:ascii="Times New Roman" w:hAnsi="Times New Roman"/>
              </w:rPr>
              <w:lastRenderedPageBreak/>
              <w:t>Kvalifikuot</w:t>
            </w:r>
            <w:r w:rsidRPr="00D17840">
              <w:rPr>
                <w:rFonts w:ascii="Times New Roman" w:hAnsi="Times New Roman" w:cs="Calibri"/>
              </w:rPr>
              <w:t>ą</w:t>
            </w:r>
            <w:r w:rsidRPr="00D17840">
              <w:rPr>
                <w:rFonts w:ascii="Times New Roman" w:hAnsi="Times New Roman"/>
              </w:rPr>
              <w:t xml:space="preserve"> ne ma</w:t>
            </w:r>
            <w:r w:rsidRPr="00D17840">
              <w:rPr>
                <w:rFonts w:ascii="Times New Roman" w:hAnsi="Times New Roman" w:cs="Calibri"/>
              </w:rPr>
              <w:t>ž</w:t>
            </w:r>
            <w:r w:rsidRPr="00D17840">
              <w:rPr>
                <w:rFonts w:ascii="Times New Roman" w:hAnsi="Times New Roman"/>
              </w:rPr>
              <w:t>iau kaip vien</w:t>
            </w:r>
            <w:r w:rsidRPr="00D17840">
              <w:rPr>
                <w:rFonts w:ascii="Times New Roman" w:hAnsi="Times New Roman" w:cs="Calibri"/>
              </w:rPr>
              <w:t>ą</w:t>
            </w:r>
            <w:r w:rsidRPr="00D17840">
              <w:rPr>
                <w:rFonts w:ascii="Times New Roman" w:hAnsi="Times New Roman"/>
              </w:rPr>
              <w:t xml:space="preserve"> informacijos saugumo specialist</w:t>
            </w:r>
            <w:r w:rsidRPr="00D17840">
              <w:rPr>
                <w:rFonts w:ascii="Times New Roman" w:hAnsi="Times New Roman" w:cs="Calibri"/>
              </w:rPr>
              <w:t>ą</w:t>
            </w:r>
            <w:r w:rsidRPr="00D17840">
              <w:rPr>
                <w:rFonts w:ascii="Times New Roman" w:hAnsi="Times New Roman"/>
              </w:rPr>
              <w:t>.</w:t>
            </w:r>
          </w:p>
          <w:p w:rsidR="00636E34" w:rsidRPr="00D17840" w:rsidRDefault="00636E34" w:rsidP="007A75FF">
            <w:pPr>
              <w:spacing w:line="280" w:lineRule="exact"/>
              <w:jc w:val="both"/>
              <w:rPr>
                <w:rFonts w:ascii="Times New Roman" w:hAnsi="Times New Roman"/>
                <w:b/>
              </w:rPr>
            </w:pPr>
            <w:r w:rsidRPr="00D17840">
              <w:rPr>
                <w:rFonts w:ascii="Times New Roman" w:hAnsi="Times New Roman"/>
                <w:b/>
              </w:rPr>
              <w:t>Vienas specialistas gali b</w:t>
            </w:r>
            <w:r w:rsidRPr="00D17840">
              <w:rPr>
                <w:rFonts w:ascii="Times New Roman" w:hAnsi="Times New Roman" w:cs="Calibri"/>
                <w:b/>
              </w:rPr>
              <w:t>ū</w:t>
            </w:r>
            <w:r w:rsidRPr="00D17840">
              <w:rPr>
                <w:rFonts w:ascii="Times New Roman" w:hAnsi="Times New Roman"/>
                <w:b/>
              </w:rPr>
              <w:t>ti si</w:t>
            </w:r>
            <w:r w:rsidRPr="00D17840">
              <w:rPr>
                <w:rFonts w:ascii="Times New Roman" w:hAnsi="Times New Roman" w:cs="Calibri"/>
                <w:b/>
              </w:rPr>
              <w:t>ū</w:t>
            </w:r>
            <w:r w:rsidRPr="00D17840">
              <w:rPr>
                <w:rFonts w:ascii="Times New Roman" w:hAnsi="Times New Roman"/>
                <w:b/>
              </w:rPr>
              <w:t xml:space="preserve">lomas </w:t>
            </w:r>
            <w:r w:rsidRPr="00D17840">
              <w:rPr>
                <w:rFonts w:ascii="Times New Roman" w:hAnsi="Times New Roman" w:cs="Calibri"/>
                <w:b/>
              </w:rPr>
              <w:t>į</w:t>
            </w:r>
            <w:r w:rsidRPr="00D17840">
              <w:rPr>
                <w:rFonts w:ascii="Times New Roman" w:hAnsi="Times New Roman"/>
                <w:b/>
              </w:rPr>
              <w:t xml:space="preserve"> daugiau kaip vien</w:t>
            </w:r>
            <w:r w:rsidRPr="00D17840">
              <w:rPr>
                <w:rFonts w:ascii="Times New Roman" w:hAnsi="Times New Roman" w:cs="Calibri"/>
                <w:b/>
              </w:rPr>
              <w:t>ą</w:t>
            </w:r>
            <w:r w:rsidRPr="00D17840">
              <w:rPr>
                <w:rFonts w:ascii="Times New Roman" w:hAnsi="Times New Roman"/>
                <w:b/>
              </w:rPr>
              <w:t xml:space="preserve"> pozicij</w:t>
            </w:r>
            <w:r w:rsidRPr="00D17840">
              <w:rPr>
                <w:rFonts w:ascii="Times New Roman" w:hAnsi="Times New Roman" w:cs="Calibri"/>
                <w:b/>
              </w:rPr>
              <w:t>ą</w:t>
            </w:r>
            <w:r w:rsidRPr="00D17840">
              <w:rPr>
                <w:rFonts w:ascii="Times New Roman" w:hAnsi="Times New Roman"/>
                <w:b/>
              </w:rPr>
              <w:t>.</w:t>
            </w:r>
          </w:p>
        </w:tc>
        <w:tc>
          <w:tcPr>
            <w:tcW w:w="5754" w:type="dxa"/>
          </w:tcPr>
          <w:p w:rsidR="00636E34" w:rsidRDefault="00636E34" w:rsidP="007A75FF">
            <w:pPr>
              <w:tabs>
                <w:tab w:val="left" w:pos="323"/>
              </w:tabs>
              <w:ind w:left="39"/>
              <w:contextualSpacing/>
              <w:jc w:val="both"/>
              <w:rPr>
                <w:rFonts w:ascii="Times New Roman" w:hAnsi="Times New Roman"/>
              </w:rPr>
            </w:pPr>
            <w:r w:rsidRPr="00D17840">
              <w:rPr>
                <w:rFonts w:ascii="Times New Roman" w:hAnsi="Times New Roman"/>
              </w:rPr>
              <w:t>Si</w:t>
            </w:r>
            <w:r w:rsidRPr="00D17840">
              <w:rPr>
                <w:rFonts w:ascii="Times New Roman" w:hAnsi="Times New Roman" w:cs="Calibri"/>
              </w:rPr>
              <w:t>ū</w:t>
            </w:r>
            <w:r w:rsidRPr="00D17840">
              <w:rPr>
                <w:rFonts w:ascii="Times New Roman" w:hAnsi="Times New Roman"/>
              </w:rPr>
              <w:t>lomo specialisto gyvenimo aprašymas (CV) ir specialisto kvalifikacij</w:t>
            </w:r>
            <w:r w:rsidRPr="00D17840">
              <w:rPr>
                <w:rFonts w:ascii="Times New Roman" w:hAnsi="Times New Roman" w:cs="Calibri"/>
              </w:rPr>
              <w:t>ą</w:t>
            </w:r>
            <w:r w:rsidRPr="00D17840">
              <w:rPr>
                <w:rFonts w:ascii="Times New Roman" w:hAnsi="Times New Roman"/>
              </w:rPr>
              <w:t xml:space="preserve"> patvirtinantis dokumentas -</w:t>
            </w:r>
            <w:proofErr w:type="spellStart"/>
            <w:r w:rsidRPr="00D17840">
              <w:rPr>
                <w:rFonts w:ascii="Times New Roman" w:hAnsi="Times New Roman"/>
              </w:rPr>
              <w:t>Certified</w:t>
            </w:r>
            <w:proofErr w:type="spellEnd"/>
            <w:r w:rsidRPr="00D17840">
              <w:rPr>
                <w:rFonts w:ascii="Times New Roman" w:hAnsi="Times New Roman"/>
              </w:rPr>
              <w:t xml:space="preserve"> </w:t>
            </w:r>
            <w:proofErr w:type="spellStart"/>
            <w:r w:rsidRPr="00D17840">
              <w:rPr>
                <w:rFonts w:ascii="Times New Roman" w:hAnsi="Times New Roman"/>
              </w:rPr>
              <w:t>Information</w:t>
            </w:r>
            <w:proofErr w:type="spellEnd"/>
            <w:r w:rsidRPr="00D17840">
              <w:rPr>
                <w:rFonts w:ascii="Times New Roman" w:hAnsi="Times New Roman"/>
              </w:rPr>
              <w:t xml:space="preserve"> </w:t>
            </w:r>
            <w:proofErr w:type="spellStart"/>
            <w:r w:rsidRPr="00D17840">
              <w:rPr>
                <w:rFonts w:ascii="Times New Roman" w:hAnsi="Times New Roman"/>
              </w:rPr>
              <w:t>Security</w:t>
            </w:r>
            <w:proofErr w:type="spellEnd"/>
            <w:r w:rsidRPr="00D17840">
              <w:rPr>
                <w:rFonts w:ascii="Times New Roman" w:hAnsi="Times New Roman"/>
              </w:rPr>
              <w:t xml:space="preserve"> Manager (CISM) arba </w:t>
            </w:r>
            <w:proofErr w:type="spellStart"/>
            <w:r w:rsidRPr="00D17840">
              <w:rPr>
                <w:rFonts w:ascii="Times New Roman" w:hAnsi="Times New Roman"/>
              </w:rPr>
              <w:t>Certified</w:t>
            </w:r>
            <w:proofErr w:type="spellEnd"/>
            <w:r w:rsidRPr="00D17840">
              <w:rPr>
                <w:rFonts w:ascii="Times New Roman" w:hAnsi="Times New Roman"/>
              </w:rPr>
              <w:t xml:space="preserve"> </w:t>
            </w:r>
            <w:proofErr w:type="spellStart"/>
            <w:r w:rsidRPr="00D17840">
              <w:rPr>
                <w:rFonts w:ascii="Times New Roman" w:hAnsi="Times New Roman"/>
              </w:rPr>
              <w:t>Information</w:t>
            </w:r>
            <w:proofErr w:type="spellEnd"/>
            <w:r w:rsidRPr="00D17840">
              <w:rPr>
                <w:rFonts w:ascii="Times New Roman" w:hAnsi="Times New Roman"/>
              </w:rPr>
              <w:t xml:space="preserve"> </w:t>
            </w:r>
            <w:proofErr w:type="spellStart"/>
            <w:r w:rsidRPr="00D17840">
              <w:rPr>
                <w:rFonts w:ascii="Times New Roman" w:hAnsi="Times New Roman"/>
              </w:rPr>
              <w:t>Systems</w:t>
            </w:r>
            <w:proofErr w:type="spellEnd"/>
            <w:r w:rsidRPr="00D17840">
              <w:rPr>
                <w:rFonts w:ascii="Times New Roman" w:hAnsi="Times New Roman"/>
              </w:rPr>
              <w:t xml:space="preserve"> </w:t>
            </w:r>
            <w:proofErr w:type="spellStart"/>
            <w:r w:rsidRPr="00D17840">
              <w:rPr>
                <w:rFonts w:ascii="Times New Roman" w:hAnsi="Times New Roman"/>
              </w:rPr>
              <w:t>Security</w:t>
            </w:r>
            <w:proofErr w:type="spellEnd"/>
            <w:r w:rsidRPr="00D17840">
              <w:rPr>
                <w:rFonts w:ascii="Times New Roman" w:hAnsi="Times New Roman"/>
              </w:rPr>
              <w:t xml:space="preserve"> Professional</w:t>
            </w:r>
            <w:r>
              <w:rPr>
                <w:rFonts w:ascii="Times New Roman" w:hAnsi="Times New Roman"/>
              </w:rPr>
              <w:t xml:space="preserve"> (</w:t>
            </w:r>
            <w:r w:rsidRPr="00D17840">
              <w:rPr>
                <w:rFonts w:ascii="Times New Roman" w:hAnsi="Times New Roman"/>
              </w:rPr>
              <w:t>CISSP</w:t>
            </w:r>
            <w:r>
              <w:rPr>
                <w:rFonts w:ascii="Times New Roman" w:hAnsi="Times New Roman"/>
              </w:rPr>
              <w:t>)</w:t>
            </w:r>
            <w:r w:rsidRPr="00D17840">
              <w:rPr>
                <w:rFonts w:ascii="Times New Roman" w:hAnsi="Times New Roman"/>
              </w:rPr>
              <w:t xml:space="preserve"> arba lygiavertis dokumentas. Specialisto, kuris n</w:t>
            </w:r>
            <w:r w:rsidRPr="00D17840">
              <w:rPr>
                <w:rFonts w:ascii="Times New Roman" w:hAnsi="Times New Roman" w:cs="Calibri"/>
              </w:rPr>
              <w:t>ė</w:t>
            </w:r>
            <w:r w:rsidRPr="00D17840">
              <w:rPr>
                <w:rFonts w:ascii="Times New Roman" w:hAnsi="Times New Roman"/>
              </w:rPr>
              <w:t>ra tiek</w:t>
            </w:r>
            <w:r w:rsidRPr="00D17840">
              <w:rPr>
                <w:rFonts w:ascii="Times New Roman" w:hAnsi="Times New Roman" w:cs="Calibri"/>
              </w:rPr>
              <w:t>ė</w:t>
            </w:r>
            <w:r w:rsidRPr="00D17840">
              <w:rPr>
                <w:rFonts w:ascii="Times New Roman" w:hAnsi="Times New Roman"/>
              </w:rPr>
              <w:t>jo darbuotojas, patvirtinimas raštu, kad jis dalyvaus vykdant paslaug</w:t>
            </w:r>
            <w:r w:rsidRPr="00D17840">
              <w:rPr>
                <w:rFonts w:ascii="Times New Roman" w:hAnsi="Times New Roman" w:cs="Calibri"/>
              </w:rPr>
              <w:t>ų</w:t>
            </w:r>
            <w:r w:rsidRPr="00D17840">
              <w:rPr>
                <w:rFonts w:ascii="Times New Roman" w:hAnsi="Times New Roman"/>
              </w:rPr>
              <w:t xml:space="preserve"> teikimo sutart</w:t>
            </w:r>
            <w:r w:rsidRPr="00D17840">
              <w:rPr>
                <w:rFonts w:ascii="Times New Roman" w:hAnsi="Times New Roman" w:cs="Calibri"/>
              </w:rPr>
              <w:t>į</w:t>
            </w:r>
            <w:r>
              <w:rPr>
                <w:rFonts w:ascii="Times New Roman" w:hAnsi="Times New Roman"/>
              </w:rPr>
              <w:t>.</w:t>
            </w:r>
          </w:p>
          <w:p w:rsidR="00636E34" w:rsidRPr="00D17840" w:rsidRDefault="00636E34" w:rsidP="007A75FF">
            <w:pPr>
              <w:tabs>
                <w:tab w:val="left" w:pos="323"/>
              </w:tabs>
              <w:ind w:left="39"/>
              <w:contextualSpacing/>
              <w:jc w:val="both"/>
              <w:rPr>
                <w:rFonts w:ascii="Times New Roman" w:hAnsi="Times New Roman"/>
                <w:b/>
                <w:u w:val="single"/>
              </w:rPr>
            </w:pPr>
            <w:r w:rsidRPr="00D17840">
              <w:rPr>
                <w:rFonts w:ascii="Times New Roman" w:hAnsi="Times New Roman"/>
                <w:b/>
                <w:u w:val="single"/>
              </w:rPr>
              <w:t>CVP IS priemon</w:t>
            </w:r>
            <w:r w:rsidRPr="00D17840">
              <w:rPr>
                <w:rFonts w:ascii="Times New Roman" w:hAnsi="Times New Roman" w:cs="Calibri"/>
                <w:b/>
                <w:u w:val="single"/>
              </w:rPr>
              <w:t>ė</w:t>
            </w:r>
            <w:r w:rsidRPr="00D17840">
              <w:rPr>
                <w:rFonts w:ascii="Times New Roman" w:hAnsi="Times New Roman"/>
                <w:b/>
                <w:u w:val="single"/>
              </w:rPr>
              <w:t>mis pateikiamos skaitmenin</w:t>
            </w:r>
            <w:r w:rsidRPr="00D17840">
              <w:rPr>
                <w:rFonts w:ascii="Times New Roman" w:hAnsi="Times New Roman" w:cs="Calibri"/>
                <w:b/>
                <w:u w:val="single"/>
              </w:rPr>
              <w:t>ė</w:t>
            </w:r>
            <w:r w:rsidRPr="00D17840">
              <w:rPr>
                <w:rFonts w:ascii="Times New Roman" w:hAnsi="Times New Roman"/>
                <w:b/>
                <w:u w:val="single"/>
              </w:rPr>
              <w:t>s dokument</w:t>
            </w:r>
            <w:r w:rsidRPr="00D17840">
              <w:rPr>
                <w:rFonts w:ascii="Times New Roman" w:hAnsi="Times New Roman" w:cs="Calibri"/>
                <w:b/>
                <w:u w:val="single"/>
              </w:rPr>
              <w:t>ų</w:t>
            </w:r>
            <w:r w:rsidRPr="00D17840">
              <w:rPr>
                <w:rFonts w:ascii="Times New Roman" w:hAnsi="Times New Roman"/>
                <w:b/>
                <w:u w:val="single"/>
              </w:rPr>
              <w:t xml:space="preserve"> kopijos</w:t>
            </w:r>
          </w:p>
        </w:tc>
      </w:tr>
    </w:tbl>
    <w:p w:rsidR="00BE37B3" w:rsidRDefault="00A20BB1"/>
    <w:sectPr w:rsidR="00BE37B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D32" w:rsidRDefault="00985D32" w:rsidP="00985D32">
      <w:r>
        <w:separator/>
      </w:r>
    </w:p>
  </w:endnote>
  <w:endnote w:type="continuationSeparator" w:id="0">
    <w:p w:rsidR="00985D32" w:rsidRDefault="00985D32" w:rsidP="0098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D32" w:rsidRDefault="00985D32" w:rsidP="00985D32">
      <w:r>
        <w:separator/>
      </w:r>
    </w:p>
  </w:footnote>
  <w:footnote w:type="continuationSeparator" w:id="0">
    <w:p w:rsidR="00985D32" w:rsidRDefault="00985D32" w:rsidP="0098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D32" w:rsidRPr="00985D32" w:rsidRDefault="00985D32">
    <w:pPr>
      <w:pStyle w:val="Antrats"/>
      <w:rPr>
        <w:rFonts w:ascii="Times New Roman" w:hAnsi="Times New Roman"/>
        <w:i/>
      </w:rPr>
    </w:pPr>
    <w:r>
      <w:tab/>
    </w:r>
    <w:r>
      <w:tab/>
    </w:r>
    <w:r w:rsidRPr="00985D32">
      <w:rPr>
        <w:rFonts w:ascii="Times New Roman" w:hAnsi="Times New Roman"/>
        <w:i/>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C59"/>
    <w:multiLevelType w:val="hybridMultilevel"/>
    <w:tmpl w:val="214CDB3E"/>
    <w:lvl w:ilvl="0" w:tplc="65D86BF6">
      <w:start w:val="1"/>
      <w:numFmt w:val="decimal"/>
      <w:lvlText w:val="%1)"/>
      <w:lvlJc w:val="left"/>
      <w:pPr>
        <w:ind w:left="409" w:hanging="360"/>
      </w:pPr>
      <w:rPr>
        <w:rFonts w:hint="default"/>
      </w:rPr>
    </w:lvl>
    <w:lvl w:ilvl="1" w:tplc="04270019" w:tentative="1">
      <w:start w:val="1"/>
      <w:numFmt w:val="lowerLetter"/>
      <w:lvlText w:val="%2."/>
      <w:lvlJc w:val="left"/>
      <w:pPr>
        <w:ind w:left="1129" w:hanging="360"/>
      </w:pPr>
    </w:lvl>
    <w:lvl w:ilvl="2" w:tplc="0427001B" w:tentative="1">
      <w:start w:val="1"/>
      <w:numFmt w:val="lowerRoman"/>
      <w:lvlText w:val="%3."/>
      <w:lvlJc w:val="right"/>
      <w:pPr>
        <w:ind w:left="1849" w:hanging="180"/>
      </w:pPr>
    </w:lvl>
    <w:lvl w:ilvl="3" w:tplc="0427000F" w:tentative="1">
      <w:start w:val="1"/>
      <w:numFmt w:val="decimal"/>
      <w:lvlText w:val="%4."/>
      <w:lvlJc w:val="left"/>
      <w:pPr>
        <w:ind w:left="2569" w:hanging="360"/>
      </w:pPr>
    </w:lvl>
    <w:lvl w:ilvl="4" w:tplc="04270019" w:tentative="1">
      <w:start w:val="1"/>
      <w:numFmt w:val="lowerLetter"/>
      <w:lvlText w:val="%5."/>
      <w:lvlJc w:val="left"/>
      <w:pPr>
        <w:ind w:left="3289" w:hanging="360"/>
      </w:pPr>
    </w:lvl>
    <w:lvl w:ilvl="5" w:tplc="0427001B" w:tentative="1">
      <w:start w:val="1"/>
      <w:numFmt w:val="lowerRoman"/>
      <w:lvlText w:val="%6."/>
      <w:lvlJc w:val="right"/>
      <w:pPr>
        <w:ind w:left="4009" w:hanging="180"/>
      </w:pPr>
    </w:lvl>
    <w:lvl w:ilvl="6" w:tplc="0427000F" w:tentative="1">
      <w:start w:val="1"/>
      <w:numFmt w:val="decimal"/>
      <w:lvlText w:val="%7."/>
      <w:lvlJc w:val="left"/>
      <w:pPr>
        <w:ind w:left="4729" w:hanging="360"/>
      </w:pPr>
    </w:lvl>
    <w:lvl w:ilvl="7" w:tplc="04270019" w:tentative="1">
      <w:start w:val="1"/>
      <w:numFmt w:val="lowerLetter"/>
      <w:lvlText w:val="%8."/>
      <w:lvlJc w:val="left"/>
      <w:pPr>
        <w:ind w:left="5449" w:hanging="360"/>
      </w:pPr>
    </w:lvl>
    <w:lvl w:ilvl="8" w:tplc="0427001B" w:tentative="1">
      <w:start w:val="1"/>
      <w:numFmt w:val="lowerRoman"/>
      <w:lvlText w:val="%9."/>
      <w:lvlJc w:val="right"/>
      <w:pPr>
        <w:ind w:left="616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E34"/>
    <w:rsid w:val="00015347"/>
    <w:rsid w:val="002575F1"/>
    <w:rsid w:val="00636E34"/>
    <w:rsid w:val="00985D32"/>
    <w:rsid w:val="00A20B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B3125"/>
  <w15:chartTrackingRefBased/>
  <w15:docId w15:val="{4CEB354C-23AA-418C-A730-82992BD7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36E34"/>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36E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1,Buletai,List Paragraph1,List Paragraph2,lp1,Bullet 1,Use Case List Paragraph,Numbering,ERP-List Paragraph,List Paragraph11,List Paragraph111,Paragraph,List Paragraph Red,Sąrašo pastraipa1,List Paragraph3"/>
    <w:basedOn w:val="prastasis"/>
    <w:link w:val="SraopastraipaDiagrama"/>
    <w:uiPriority w:val="72"/>
    <w:qFormat/>
    <w:rsid w:val="00636E34"/>
    <w:pPr>
      <w:overflowPunct/>
      <w:autoSpaceDE/>
      <w:autoSpaceDN/>
      <w:adjustRightInd/>
      <w:ind w:left="720" w:firstLine="720"/>
      <w:contextualSpacing/>
      <w:jc w:val="both"/>
      <w:textAlignment w:val="auto"/>
    </w:pPr>
    <w:rPr>
      <w:rFonts w:ascii="Times New Roman" w:hAnsi="Times New Roman"/>
      <w:sz w:val="20"/>
    </w:rPr>
  </w:style>
  <w:style w:type="character" w:customStyle="1" w:styleId="SraopastraipaDiagrama">
    <w:name w:val="Sąrašo pastraipa Diagrama"/>
    <w:aliases w:val="Bullet EY Diagrama,List Paragraph21 Diagrama,Buletai Diagrama,List Paragraph1 Diagrama,List Paragraph2 Diagrama,lp1 Diagrama,Bullet 1 Diagrama,Use Case List Paragraph Diagrama,Numbering Diagrama,ERP-List Paragraph Diagrama"/>
    <w:link w:val="Sraopastraipa"/>
    <w:uiPriority w:val="72"/>
    <w:qFormat/>
    <w:locked/>
    <w:rsid w:val="00636E34"/>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985D32"/>
    <w:pPr>
      <w:tabs>
        <w:tab w:val="center" w:pos="4819"/>
        <w:tab w:val="right" w:pos="9638"/>
      </w:tabs>
    </w:pPr>
  </w:style>
  <w:style w:type="character" w:customStyle="1" w:styleId="AntratsDiagrama">
    <w:name w:val="Antraštės Diagrama"/>
    <w:basedOn w:val="Numatytasispastraiposriftas"/>
    <w:link w:val="Antrats"/>
    <w:uiPriority w:val="99"/>
    <w:rsid w:val="00985D32"/>
    <w:rPr>
      <w:rFonts w:ascii="TimesLT" w:eastAsia="Times New Roman" w:hAnsi="TimesLT" w:cs="Times New Roman"/>
      <w:sz w:val="24"/>
      <w:szCs w:val="20"/>
    </w:rPr>
  </w:style>
  <w:style w:type="paragraph" w:styleId="Porat">
    <w:name w:val="footer"/>
    <w:basedOn w:val="prastasis"/>
    <w:link w:val="PoratDiagrama"/>
    <w:uiPriority w:val="99"/>
    <w:unhideWhenUsed/>
    <w:rsid w:val="00985D32"/>
    <w:pPr>
      <w:tabs>
        <w:tab w:val="center" w:pos="4819"/>
        <w:tab w:val="right" w:pos="9638"/>
      </w:tabs>
    </w:pPr>
  </w:style>
  <w:style w:type="character" w:customStyle="1" w:styleId="PoratDiagrama">
    <w:name w:val="Poraštė Diagrama"/>
    <w:basedOn w:val="Numatytasispastraiposriftas"/>
    <w:link w:val="Porat"/>
    <w:uiPriority w:val="99"/>
    <w:rsid w:val="00985D32"/>
    <w:rPr>
      <w:rFonts w:ascii="TimesLT" w:eastAsia="Times New Roman" w:hAnsi="TimesLT"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2651</Words>
  <Characters>1512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2</cp:revision>
  <dcterms:created xsi:type="dcterms:W3CDTF">2025-03-07T12:36:00Z</dcterms:created>
  <dcterms:modified xsi:type="dcterms:W3CDTF">2025-03-07T13:04:00Z</dcterms:modified>
</cp:coreProperties>
</file>